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FE" w:rsidRDefault="001B76FE" w:rsidP="001B76FE">
      <w:pPr>
        <w:pStyle w:val="33"/>
        <w:ind w:left="6096" w:right="-2"/>
        <w:jc w:val="right"/>
        <w:outlineLvl w:val="0"/>
        <w:rPr>
          <w:rFonts w:ascii="Arial" w:hAnsi="Arial" w:cs="Arial"/>
          <w:sz w:val="16"/>
          <w:szCs w:val="16"/>
        </w:rPr>
      </w:pPr>
    </w:p>
    <w:p w:rsidR="001B76FE" w:rsidRDefault="001B76FE" w:rsidP="001B76FE">
      <w:pPr>
        <w:pStyle w:val="33"/>
        <w:ind w:left="6096" w:right="-2"/>
        <w:jc w:val="right"/>
        <w:outlineLvl w:val="0"/>
        <w:rPr>
          <w:rFonts w:ascii="Arial" w:hAnsi="Arial" w:cs="Arial"/>
          <w:sz w:val="16"/>
          <w:szCs w:val="16"/>
        </w:rPr>
      </w:pPr>
    </w:p>
    <w:p w:rsidR="001B76FE" w:rsidRDefault="001B76FE" w:rsidP="001B76FE">
      <w:pPr>
        <w:pStyle w:val="33"/>
        <w:ind w:left="6096" w:right="-2"/>
        <w:jc w:val="right"/>
        <w:outlineLvl w:val="0"/>
        <w:rPr>
          <w:rFonts w:ascii="Arial" w:hAnsi="Arial" w:cs="Arial"/>
          <w:sz w:val="16"/>
          <w:szCs w:val="16"/>
        </w:rPr>
      </w:pPr>
    </w:p>
    <w:p w:rsidR="001B76FE" w:rsidRPr="006078FD" w:rsidRDefault="001B76FE" w:rsidP="001B76FE">
      <w:pPr>
        <w:pStyle w:val="aff9"/>
        <w:ind w:firstLine="5670"/>
        <w:jc w:val="right"/>
        <w:rPr>
          <w:sz w:val="16"/>
          <w:szCs w:val="16"/>
        </w:rPr>
      </w:pPr>
      <w:r w:rsidRPr="006078FD">
        <w:rPr>
          <w:sz w:val="16"/>
          <w:szCs w:val="16"/>
        </w:rPr>
        <w:t xml:space="preserve">Приложение № 1 к Полису </w:t>
      </w:r>
    </w:p>
    <w:p w:rsidR="001B76FE" w:rsidRPr="006078FD" w:rsidRDefault="001B76FE" w:rsidP="001B76FE">
      <w:pPr>
        <w:pStyle w:val="aff9"/>
        <w:ind w:firstLine="5670"/>
        <w:jc w:val="right"/>
        <w:rPr>
          <w:sz w:val="16"/>
          <w:szCs w:val="16"/>
        </w:rPr>
      </w:pPr>
      <w:r w:rsidRPr="006078FD">
        <w:rPr>
          <w:sz w:val="16"/>
          <w:szCs w:val="16"/>
        </w:rPr>
        <w:t xml:space="preserve">добровольного страхования  граждан </w:t>
      </w:r>
    </w:p>
    <w:p w:rsidR="001B76FE" w:rsidRPr="006078FD" w:rsidRDefault="001B76FE" w:rsidP="001B76FE">
      <w:pPr>
        <w:pStyle w:val="aff9"/>
        <w:ind w:firstLine="5670"/>
        <w:jc w:val="right"/>
        <w:rPr>
          <w:sz w:val="16"/>
          <w:szCs w:val="16"/>
        </w:rPr>
      </w:pPr>
      <w:r w:rsidRPr="006078FD">
        <w:rPr>
          <w:sz w:val="16"/>
          <w:szCs w:val="16"/>
        </w:rPr>
        <w:t>от несчастных случаев «</w:t>
      </w:r>
      <w:r>
        <w:rPr>
          <w:sz w:val="16"/>
          <w:szCs w:val="16"/>
        </w:rPr>
        <w:t>Чемпион</w:t>
      </w:r>
      <w:r w:rsidRPr="006078FD">
        <w:rPr>
          <w:sz w:val="16"/>
          <w:szCs w:val="16"/>
        </w:rPr>
        <w:t xml:space="preserve">» </w:t>
      </w:r>
    </w:p>
    <w:p w:rsidR="001B76FE" w:rsidRPr="006078FD" w:rsidRDefault="001B76FE" w:rsidP="001B76FE">
      <w:pPr>
        <w:pStyle w:val="aff9"/>
        <w:ind w:right="-1" w:firstLine="5670"/>
        <w:jc w:val="right"/>
        <w:rPr>
          <w:sz w:val="16"/>
          <w:szCs w:val="16"/>
        </w:rPr>
      </w:pPr>
      <w:r w:rsidRPr="006078FD">
        <w:rPr>
          <w:sz w:val="16"/>
          <w:szCs w:val="16"/>
        </w:rPr>
        <w:t>№</w:t>
      </w:r>
      <w:r w:rsidRPr="006078FD">
        <w:rPr>
          <w:sz w:val="16"/>
          <w:szCs w:val="16"/>
        </w:rPr>
        <w:fldChar w:fldCharType="begin"/>
      </w:r>
      <w:r w:rsidRPr="006078FD">
        <w:rPr>
          <w:sz w:val="16"/>
          <w:szCs w:val="16"/>
        </w:rPr>
        <w:instrText xml:space="preserve"> FORMTEXT </w:instrText>
      </w:r>
      <w:r w:rsidRPr="006078FD">
        <w:rPr>
          <w:sz w:val="16"/>
          <w:szCs w:val="16"/>
        </w:rPr>
        <w:fldChar w:fldCharType="separate"/>
      </w:r>
      <w:r w:rsidRPr="006078FD">
        <w:rPr>
          <w:sz w:val="16"/>
          <w:szCs w:val="16"/>
        </w:rPr>
        <w:t> </w:t>
      </w:r>
      <w:r w:rsidRPr="006078FD">
        <w:rPr>
          <w:sz w:val="16"/>
          <w:szCs w:val="16"/>
        </w:rPr>
        <w:t> </w:t>
      </w:r>
      <w:r w:rsidRPr="006078FD">
        <w:rPr>
          <w:sz w:val="16"/>
          <w:szCs w:val="16"/>
        </w:rPr>
        <w:t> </w:t>
      </w:r>
      <w:r w:rsidRPr="006078FD">
        <w:rPr>
          <w:sz w:val="16"/>
          <w:szCs w:val="16"/>
        </w:rPr>
        <w:t> </w:t>
      </w:r>
      <w:r w:rsidRPr="006078FD">
        <w:rPr>
          <w:sz w:val="16"/>
          <w:szCs w:val="16"/>
        </w:rPr>
        <w:t> </w:t>
      </w:r>
      <w:r w:rsidRPr="006078FD">
        <w:rPr>
          <w:sz w:val="16"/>
          <w:szCs w:val="16"/>
        </w:rPr>
        <w:fldChar w:fldCharType="end"/>
      </w:r>
      <w:r w:rsidRPr="006078FD">
        <w:rPr>
          <w:sz w:val="16"/>
          <w:szCs w:val="16"/>
        </w:rPr>
        <w:fldChar w:fldCharType="begin"/>
      </w:r>
      <w:r w:rsidRPr="006078FD">
        <w:rPr>
          <w:sz w:val="16"/>
          <w:szCs w:val="16"/>
        </w:rPr>
        <w:instrText xml:space="preserve"> FORMTEXT </w:instrText>
      </w:r>
      <w:r w:rsidRPr="006078FD">
        <w:rPr>
          <w:sz w:val="16"/>
          <w:szCs w:val="16"/>
        </w:rPr>
        <w:fldChar w:fldCharType="separate"/>
      </w:r>
      <w:r w:rsidRPr="006078FD">
        <w:rPr>
          <w:sz w:val="16"/>
          <w:szCs w:val="16"/>
        </w:rPr>
        <w:t> </w:t>
      </w:r>
      <w:r w:rsidRPr="006078FD">
        <w:rPr>
          <w:sz w:val="16"/>
          <w:szCs w:val="16"/>
        </w:rPr>
        <w:t> </w:t>
      </w:r>
      <w:r w:rsidRPr="006078FD">
        <w:rPr>
          <w:sz w:val="16"/>
          <w:szCs w:val="16"/>
        </w:rPr>
        <w:t> </w:t>
      </w:r>
      <w:r w:rsidRPr="006078FD">
        <w:rPr>
          <w:sz w:val="16"/>
          <w:szCs w:val="16"/>
        </w:rPr>
        <w:t> </w:t>
      </w:r>
      <w:r w:rsidRPr="006078FD">
        <w:rPr>
          <w:sz w:val="16"/>
          <w:szCs w:val="16"/>
        </w:rPr>
        <w:t> </w:t>
      </w:r>
      <w:r w:rsidRPr="006078FD">
        <w:rPr>
          <w:sz w:val="16"/>
          <w:szCs w:val="16"/>
        </w:rPr>
        <w:fldChar w:fldCharType="end"/>
      </w:r>
      <w:r w:rsidRPr="006078FD">
        <w:rPr>
          <w:sz w:val="16"/>
          <w:szCs w:val="16"/>
        </w:rPr>
        <w:t>/</w:t>
      </w:r>
      <w:r w:rsidRPr="006078FD">
        <w:rPr>
          <w:sz w:val="16"/>
          <w:szCs w:val="16"/>
        </w:rPr>
        <w:fldChar w:fldCharType="begin"/>
      </w:r>
      <w:r w:rsidRPr="006078FD">
        <w:rPr>
          <w:sz w:val="16"/>
          <w:szCs w:val="16"/>
        </w:rPr>
        <w:instrText xml:space="preserve"> FORMTEXT </w:instrText>
      </w:r>
      <w:r w:rsidRPr="006078FD">
        <w:rPr>
          <w:sz w:val="16"/>
          <w:szCs w:val="16"/>
        </w:rPr>
        <w:fldChar w:fldCharType="separate"/>
      </w:r>
      <w:r w:rsidRPr="006078FD">
        <w:rPr>
          <w:sz w:val="16"/>
          <w:szCs w:val="16"/>
        </w:rPr>
        <w:t> </w:t>
      </w:r>
      <w:r w:rsidRPr="006078FD">
        <w:rPr>
          <w:sz w:val="16"/>
          <w:szCs w:val="16"/>
        </w:rPr>
        <w:fldChar w:fldCharType="end"/>
      </w:r>
      <w:r w:rsidRPr="006078FD">
        <w:rPr>
          <w:sz w:val="16"/>
          <w:szCs w:val="16"/>
        </w:rPr>
        <w:t>004 от __.__.20</w:t>
      </w:r>
      <w:r w:rsidRPr="006078FD">
        <w:rPr>
          <w:sz w:val="16"/>
          <w:szCs w:val="16"/>
        </w:rPr>
        <w:fldChar w:fldCharType="begin"/>
      </w:r>
      <w:r w:rsidRPr="006078FD">
        <w:rPr>
          <w:sz w:val="16"/>
          <w:szCs w:val="16"/>
        </w:rPr>
        <w:instrText xml:space="preserve"> FORMTEXT </w:instrText>
      </w:r>
      <w:r w:rsidRPr="006078FD">
        <w:rPr>
          <w:sz w:val="16"/>
          <w:szCs w:val="16"/>
        </w:rPr>
        <w:fldChar w:fldCharType="separate"/>
      </w:r>
      <w:r w:rsidRPr="006078FD">
        <w:rPr>
          <w:sz w:val="16"/>
          <w:szCs w:val="16"/>
        </w:rPr>
        <w:t> </w:t>
      </w:r>
      <w:r w:rsidRPr="006078FD">
        <w:rPr>
          <w:sz w:val="16"/>
          <w:szCs w:val="16"/>
        </w:rPr>
        <w:fldChar w:fldCharType="end"/>
      </w:r>
      <w:r w:rsidRPr="006078FD">
        <w:rPr>
          <w:sz w:val="16"/>
          <w:szCs w:val="16"/>
        </w:rPr>
        <w:fldChar w:fldCharType="begin"/>
      </w:r>
      <w:r w:rsidRPr="006078FD">
        <w:rPr>
          <w:sz w:val="16"/>
          <w:szCs w:val="16"/>
        </w:rPr>
        <w:instrText xml:space="preserve"> FORMTEXT </w:instrText>
      </w:r>
      <w:r w:rsidRPr="006078FD">
        <w:rPr>
          <w:sz w:val="16"/>
          <w:szCs w:val="16"/>
        </w:rPr>
        <w:fldChar w:fldCharType="separate"/>
      </w:r>
      <w:r w:rsidRPr="006078FD">
        <w:rPr>
          <w:sz w:val="16"/>
          <w:szCs w:val="16"/>
        </w:rPr>
        <w:t> </w:t>
      </w:r>
      <w:r w:rsidRPr="006078FD">
        <w:rPr>
          <w:sz w:val="16"/>
          <w:szCs w:val="16"/>
        </w:rPr>
        <w:fldChar w:fldCharType="end"/>
      </w:r>
      <w:r w:rsidRPr="006078FD">
        <w:rPr>
          <w:sz w:val="16"/>
          <w:szCs w:val="16"/>
        </w:rPr>
        <w:t>г.</w:t>
      </w:r>
    </w:p>
    <w:p w:rsidR="001B76FE" w:rsidRDefault="001B76FE" w:rsidP="001B76FE">
      <w:pPr>
        <w:jc w:val="right"/>
        <w:rPr>
          <w:rFonts w:ascii="Arial" w:hAnsi="Arial" w:cs="Arial"/>
          <w:sz w:val="16"/>
          <w:szCs w:val="16"/>
        </w:rPr>
      </w:pPr>
    </w:p>
    <w:p w:rsidR="001B76FE" w:rsidRPr="004F6FD6" w:rsidRDefault="001B76FE" w:rsidP="001B76FE">
      <w:pPr>
        <w:jc w:val="center"/>
        <w:rPr>
          <w:rFonts w:ascii="Arial" w:hAnsi="Arial" w:cs="Arial"/>
          <w:b/>
        </w:rPr>
      </w:pPr>
      <w:r>
        <w:rPr>
          <w:rFonts w:ascii="Arial" w:hAnsi="Arial" w:cs="Arial"/>
          <w:b/>
        </w:rPr>
        <w:t>Т</w:t>
      </w:r>
      <w:r w:rsidRPr="004F6FD6">
        <w:rPr>
          <w:rFonts w:ascii="Arial" w:hAnsi="Arial" w:cs="Arial"/>
          <w:b/>
        </w:rPr>
        <w:t xml:space="preserve">аблица размеров страховых выплат </w:t>
      </w:r>
      <w:r w:rsidRPr="003D7D49">
        <w:rPr>
          <w:rFonts w:ascii="Arial" w:hAnsi="Arial" w:cs="Arial"/>
          <w:b/>
        </w:rPr>
        <w:t>при причинении телесных повреждений</w:t>
      </w:r>
    </w:p>
    <w:tbl>
      <w:tblPr>
        <w:tblpPr w:leftFromText="180" w:rightFromText="180" w:vertAnchor="text" w:horzAnchor="page" w:tblpX="957" w:tblpY="8"/>
        <w:tblW w:w="55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
        <w:gridCol w:w="8410"/>
        <w:gridCol w:w="1198"/>
      </w:tblGrid>
      <w:tr w:rsidR="001B76FE" w:rsidRPr="004F6FD6" w:rsidTr="001B76FE">
        <w:trPr>
          <w:trHeight w:val="227"/>
        </w:trPr>
        <w:tc>
          <w:tcPr>
            <w:tcW w:w="1024" w:type="dxa"/>
            <w:vAlign w:val="center"/>
          </w:tcPr>
          <w:p w:rsidR="001B76FE" w:rsidRPr="004F6FD6" w:rsidRDefault="001B76FE" w:rsidP="001B76FE">
            <w:pPr>
              <w:jc w:val="center"/>
              <w:rPr>
                <w:rFonts w:ascii="Arial" w:hAnsi="Arial" w:cs="Arial"/>
                <w:b/>
                <w:bCs/>
                <w:sz w:val="16"/>
                <w:szCs w:val="16"/>
              </w:rPr>
            </w:pPr>
            <w:r w:rsidRPr="004F6FD6">
              <w:rPr>
                <w:rFonts w:ascii="Arial" w:hAnsi="Arial" w:cs="Arial"/>
                <w:b/>
                <w:bCs/>
                <w:sz w:val="16"/>
                <w:szCs w:val="16"/>
              </w:rPr>
              <w:t xml:space="preserve">№ п. </w:t>
            </w:r>
            <w:bookmarkStart w:id="0" w:name="_GoBack"/>
            <w:bookmarkEnd w:id="0"/>
          </w:p>
        </w:tc>
        <w:tc>
          <w:tcPr>
            <w:tcW w:w="8410" w:type="dxa"/>
            <w:vAlign w:val="bottom"/>
          </w:tcPr>
          <w:p w:rsidR="001B76FE" w:rsidRPr="00AB500A" w:rsidRDefault="001B76FE" w:rsidP="001B76FE">
            <w:pPr>
              <w:jc w:val="center"/>
              <w:rPr>
                <w:rFonts w:ascii="Arial" w:hAnsi="Arial" w:cs="Arial"/>
                <w:b/>
                <w:bCs/>
                <w:sz w:val="18"/>
                <w:szCs w:val="18"/>
              </w:rPr>
            </w:pPr>
            <w:r w:rsidRPr="00AB500A">
              <w:rPr>
                <w:rFonts w:ascii="Arial" w:hAnsi="Arial" w:cs="Arial"/>
                <w:b/>
                <w:bCs/>
                <w:sz w:val="18"/>
                <w:szCs w:val="18"/>
              </w:rPr>
              <w:t>Вид телесных повреждений</w:t>
            </w:r>
          </w:p>
          <w:p w:rsidR="001B76FE" w:rsidRPr="00AB500A" w:rsidRDefault="001B76FE" w:rsidP="001B76FE">
            <w:pPr>
              <w:jc w:val="center"/>
              <w:rPr>
                <w:rFonts w:ascii="Arial" w:hAnsi="Arial" w:cs="Arial"/>
                <w:b/>
                <w:bCs/>
                <w:sz w:val="18"/>
                <w:szCs w:val="18"/>
              </w:rPr>
            </w:pPr>
          </w:p>
        </w:tc>
        <w:tc>
          <w:tcPr>
            <w:tcW w:w="1198" w:type="dxa"/>
            <w:vAlign w:val="center"/>
          </w:tcPr>
          <w:p w:rsidR="001B76FE" w:rsidRPr="004F6FD6" w:rsidRDefault="001B76FE" w:rsidP="001B76FE">
            <w:pPr>
              <w:jc w:val="center"/>
              <w:rPr>
                <w:rFonts w:ascii="Arial" w:hAnsi="Arial" w:cs="Arial"/>
                <w:b/>
                <w:bCs/>
                <w:sz w:val="16"/>
                <w:szCs w:val="16"/>
              </w:rPr>
            </w:pPr>
            <w:r w:rsidRPr="00CE2381">
              <w:rPr>
                <w:rFonts w:ascii="Arial" w:hAnsi="Arial" w:cs="Arial"/>
                <w:b/>
                <w:sz w:val="14"/>
              </w:rPr>
              <w:t>Размер в</w:t>
            </w:r>
            <w:r w:rsidRPr="00CE2381">
              <w:rPr>
                <w:rFonts w:ascii="Arial" w:hAnsi="Arial" w:cs="Arial"/>
                <w:b/>
                <w:sz w:val="14"/>
              </w:rPr>
              <w:t>ы</w:t>
            </w:r>
            <w:r w:rsidRPr="00CE2381">
              <w:rPr>
                <w:rFonts w:ascii="Arial" w:hAnsi="Arial" w:cs="Arial"/>
                <w:b/>
                <w:sz w:val="14"/>
              </w:rPr>
              <w:t>платы в % от страховой суммы</w:t>
            </w:r>
          </w:p>
        </w:tc>
      </w:tr>
      <w:tr w:rsidR="001B76FE" w:rsidRPr="004F6FD6" w:rsidTr="001B76FE">
        <w:trPr>
          <w:trHeight w:val="227"/>
        </w:trPr>
        <w:tc>
          <w:tcPr>
            <w:tcW w:w="1024" w:type="dxa"/>
            <w:noWrap/>
            <w:vAlign w:val="bottom"/>
          </w:tcPr>
          <w:p w:rsidR="001B76FE" w:rsidRPr="004F6FD6" w:rsidRDefault="001B76FE" w:rsidP="001B76FE">
            <w:pPr>
              <w:jc w:val="center"/>
              <w:rPr>
                <w:rFonts w:ascii="Arial" w:hAnsi="Arial" w:cs="Arial"/>
                <w:sz w:val="16"/>
                <w:szCs w:val="16"/>
              </w:rPr>
            </w:pPr>
            <w:r w:rsidRPr="004F6FD6">
              <w:rPr>
                <w:rFonts w:ascii="Arial" w:hAnsi="Arial" w:cs="Arial"/>
                <w:sz w:val="16"/>
                <w:szCs w:val="16"/>
              </w:rPr>
              <w:t> </w:t>
            </w:r>
          </w:p>
        </w:tc>
        <w:tc>
          <w:tcPr>
            <w:tcW w:w="8410" w:type="dxa"/>
            <w:noWrap/>
            <w:vAlign w:val="bottom"/>
          </w:tcPr>
          <w:p w:rsidR="001B76FE" w:rsidRPr="004F6FD6" w:rsidRDefault="001B76FE" w:rsidP="001B76FE">
            <w:pPr>
              <w:widowControl w:val="0"/>
              <w:jc w:val="center"/>
              <w:rPr>
                <w:rFonts w:ascii="Arial" w:hAnsi="Arial" w:cs="Arial"/>
                <w:b/>
                <w:bCs/>
                <w:sz w:val="16"/>
                <w:szCs w:val="16"/>
              </w:rPr>
            </w:pPr>
            <w:r w:rsidRPr="00A941A0">
              <w:rPr>
                <w:rFonts w:ascii="Arial" w:hAnsi="Arial" w:cs="Arial"/>
                <w:b/>
                <w:sz w:val="18"/>
              </w:rPr>
              <w:t>ЦЕНТРАЛЬНАЯ И ПЕРИФЕРИЧЕСКАЯ НЕРВНАЯ СИСТЕМА</w:t>
            </w:r>
          </w:p>
        </w:tc>
        <w:tc>
          <w:tcPr>
            <w:tcW w:w="1198" w:type="dxa"/>
            <w:vAlign w:val="center"/>
          </w:tcPr>
          <w:p w:rsidR="001B76FE" w:rsidRPr="004F6FD6" w:rsidRDefault="001B76FE" w:rsidP="001B76FE">
            <w:pPr>
              <w:jc w:val="center"/>
              <w:rPr>
                <w:rFonts w:ascii="Arial" w:hAnsi="Arial" w:cs="Arial"/>
                <w:sz w:val="16"/>
                <w:szCs w:val="16"/>
              </w:rPr>
            </w:pPr>
          </w:p>
        </w:tc>
      </w:tr>
      <w:tr w:rsidR="001B76FE" w:rsidRPr="004F6FD6" w:rsidTr="001B76FE">
        <w:trPr>
          <w:trHeight w:val="227"/>
        </w:trPr>
        <w:tc>
          <w:tcPr>
            <w:tcW w:w="1024" w:type="dxa"/>
            <w:noWrap/>
            <w:vAlign w:val="center"/>
          </w:tcPr>
          <w:p w:rsidR="001B76FE" w:rsidRPr="002A7323" w:rsidRDefault="001B76FE" w:rsidP="001B76FE">
            <w:pPr>
              <w:widowControl w:val="0"/>
              <w:tabs>
                <w:tab w:val="right" w:pos="6620"/>
              </w:tabs>
              <w:rPr>
                <w:rFonts w:ascii="Arial" w:hAnsi="Arial" w:cs="Arial"/>
                <w:sz w:val="16"/>
              </w:rPr>
            </w:pPr>
            <w:r w:rsidRPr="002A7323">
              <w:rPr>
                <w:rFonts w:ascii="Arial" w:hAnsi="Arial" w:cs="Arial"/>
                <w:sz w:val="16"/>
              </w:rPr>
              <w:t>1.</w:t>
            </w:r>
          </w:p>
        </w:tc>
        <w:tc>
          <w:tcPr>
            <w:tcW w:w="8410" w:type="dxa"/>
            <w:vAlign w:val="center"/>
          </w:tcPr>
          <w:p w:rsidR="001B76FE" w:rsidRPr="002A7323" w:rsidRDefault="001B76FE" w:rsidP="001B76FE">
            <w:pPr>
              <w:widowControl w:val="0"/>
              <w:jc w:val="both"/>
              <w:rPr>
                <w:rFonts w:ascii="Arial" w:hAnsi="Arial" w:cs="Arial"/>
                <w:sz w:val="16"/>
              </w:rPr>
            </w:pPr>
            <w:r w:rsidRPr="002A7323">
              <w:rPr>
                <w:rFonts w:ascii="Arial" w:hAnsi="Arial" w:cs="Arial"/>
                <w:sz w:val="16"/>
              </w:rPr>
              <w:t xml:space="preserve">Поверхностная рана головы, потребовавшая наложения швов (минимум двух) </w:t>
            </w:r>
          </w:p>
        </w:tc>
        <w:tc>
          <w:tcPr>
            <w:tcW w:w="1198" w:type="dxa"/>
            <w:vAlign w:val="center"/>
          </w:tcPr>
          <w:p w:rsidR="001B76FE" w:rsidRPr="002A7323" w:rsidRDefault="001B76FE" w:rsidP="001B76FE">
            <w:pPr>
              <w:widowControl w:val="0"/>
              <w:tabs>
                <w:tab w:val="right" w:pos="6620"/>
              </w:tabs>
              <w:jc w:val="center"/>
              <w:rPr>
                <w:rFonts w:ascii="Arial" w:hAnsi="Arial" w:cs="Arial"/>
                <w:sz w:val="16"/>
              </w:rPr>
            </w:pPr>
            <w:r w:rsidRPr="002A7323">
              <w:rPr>
                <w:rFonts w:ascii="Arial" w:hAnsi="Arial" w:cs="Arial"/>
                <w:sz w:val="16"/>
              </w:rPr>
              <w:t>2</w:t>
            </w:r>
          </w:p>
        </w:tc>
      </w:tr>
      <w:tr w:rsidR="001B76FE" w:rsidRPr="004F6FD6" w:rsidTr="001B76FE">
        <w:trPr>
          <w:trHeight w:val="227"/>
        </w:trPr>
        <w:tc>
          <w:tcPr>
            <w:tcW w:w="1024" w:type="dxa"/>
            <w:vAlign w:val="center"/>
          </w:tcPr>
          <w:p w:rsidR="001B76FE" w:rsidRPr="002A7323" w:rsidRDefault="001B76FE" w:rsidP="001B76FE">
            <w:pPr>
              <w:widowControl w:val="0"/>
              <w:tabs>
                <w:tab w:val="right" w:pos="6620"/>
              </w:tabs>
              <w:rPr>
                <w:rFonts w:ascii="Arial" w:hAnsi="Arial" w:cs="Arial"/>
                <w:sz w:val="16"/>
              </w:rPr>
            </w:pPr>
            <w:r w:rsidRPr="002A7323">
              <w:rPr>
                <w:rFonts w:ascii="Arial" w:hAnsi="Arial" w:cs="Arial"/>
                <w:sz w:val="16"/>
              </w:rPr>
              <w:t>2.</w:t>
            </w:r>
          </w:p>
        </w:tc>
        <w:tc>
          <w:tcPr>
            <w:tcW w:w="8410" w:type="dxa"/>
            <w:vAlign w:val="center"/>
          </w:tcPr>
          <w:p w:rsidR="001B76FE" w:rsidRPr="002A7323" w:rsidRDefault="001B76FE" w:rsidP="001B76FE">
            <w:pPr>
              <w:widowControl w:val="0"/>
              <w:jc w:val="both"/>
              <w:rPr>
                <w:rFonts w:ascii="Arial" w:hAnsi="Arial" w:cs="Arial"/>
                <w:sz w:val="16"/>
              </w:rPr>
            </w:pPr>
            <w:r w:rsidRPr="002A7323">
              <w:rPr>
                <w:rFonts w:ascii="Arial" w:hAnsi="Arial" w:cs="Arial"/>
                <w:sz w:val="16"/>
              </w:rPr>
              <w:t>Перелом костей черепа:</w:t>
            </w:r>
          </w:p>
        </w:tc>
        <w:tc>
          <w:tcPr>
            <w:tcW w:w="1198" w:type="dxa"/>
            <w:vAlign w:val="center"/>
          </w:tcPr>
          <w:p w:rsidR="001B76FE" w:rsidRPr="002A7323" w:rsidRDefault="001B76FE" w:rsidP="001B76FE">
            <w:pPr>
              <w:widowControl w:val="0"/>
              <w:tabs>
                <w:tab w:val="right" w:pos="6620"/>
              </w:tabs>
              <w:jc w:val="center"/>
              <w:rPr>
                <w:rFonts w:ascii="Arial" w:hAnsi="Arial" w:cs="Arial"/>
                <w:sz w:val="16"/>
              </w:rPr>
            </w:pPr>
          </w:p>
        </w:tc>
      </w:tr>
      <w:tr w:rsidR="001B76FE" w:rsidRPr="004F6FD6" w:rsidTr="001B76FE">
        <w:trPr>
          <w:trHeight w:val="227"/>
        </w:trPr>
        <w:tc>
          <w:tcPr>
            <w:tcW w:w="1024" w:type="dxa"/>
            <w:vAlign w:val="center"/>
          </w:tcPr>
          <w:p w:rsidR="001B76FE" w:rsidRPr="002A7323" w:rsidRDefault="001B76FE" w:rsidP="001B76FE">
            <w:pPr>
              <w:widowControl w:val="0"/>
              <w:tabs>
                <w:tab w:val="right" w:pos="6620"/>
              </w:tabs>
              <w:rPr>
                <w:rFonts w:ascii="Arial" w:hAnsi="Arial" w:cs="Arial"/>
                <w:sz w:val="16"/>
              </w:rPr>
            </w:pPr>
            <w:r w:rsidRPr="002A7323">
              <w:rPr>
                <w:rFonts w:ascii="Arial" w:hAnsi="Arial" w:cs="Arial"/>
                <w:sz w:val="16"/>
              </w:rPr>
              <w:t>2.1</w:t>
            </w:r>
          </w:p>
        </w:tc>
        <w:tc>
          <w:tcPr>
            <w:tcW w:w="8410" w:type="dxa"/>
            <w:vAlign w:val="center"/>
          </w:tcPr>
          <w:p w:rsidR="001B76FE" w:rsidRPr="002A7323" w:rsidRDefault="001B76FE" w:rsidP="001B76FE">
            <w:pPr>
              <w:widowControl w:val="0"/>
              <w:jc w:val="both"/>
              <w:rPr>
                <w:rFonts w:ascii="Arial" w:hAnsi="Arial" w:cs="Arial"/>
                <w:sz w:val="16"/>
              </w:rPr>
            </w:pPr>
            <w:r w:rsidRPr="002A7323">
              <w:rPr>
                <w:rFonts w:ascii="Arial" w:hAnsi="Arial" w:cs="Arial"/>
                <w:sz w:val="16"/>
              </w:rPr>
              <w:t>перелом наружной пластинки костей свода, расхождение шва</w:t>
            </w:r>
          </w:p>
        </w:tc>
        <w:tc>
          <w:tcPr>
            <w:tcW w:w="1198" w:type="dxa"/>
            <w:vAlign w:val="center"/>
          </w:tcPr>
          <w:p w:rsidR="001B76FE" w:rsidRPr="002A7323" w:rsidRDefault="001B76FE" w:rsidP="001B76FE">
            <w:pPr>
              <w:widowControl w:val="0"/>
              <w:tabs>
                <w:tab w:val="right" w:pos="6620"/>
              </w:tabs>
              <w:jc w:val="center"/>
              <w:rPr>
                <w:rFonts w:ascii="Arial" w:hAnsi="Arial" w:cs="Arial"/>
                <w:sz w:val="16"/>
              </w:rPr>
            </w:pPr>
            <w:r w:rsidRPr="002A7323">
              <w:rPr>
                <w:rFonts w:ascii="Arial" w:hAnsi="Arial" w:cs="Arial"/>
                <w:sz w:val="16"/>
              </w:rPr>
              <w:t>5</w:t>
            </w:r>
          </w:p>
        </w:tc>
      </w:tr>
      <w:tr w:rsidR="001B76FE" w:rsidRPr="004F6FD6" w:rsidTr="001B76FE">
        <w:trPr>
          <w:trHeight w:val="227"/>
        </w:trPr>
        <w:tc>
          <w:tcPr>
            <w:tcW w:w="1024" w:type="dxa"/>
            <w:vAlign w:val="center"/>
          </w:tcPr>
          <w:p w:rsidR="001B76FE" w:rsidRPr="002A7323" w:rsidRDefault="001B76FE" w:rsidP="001B76FE">
            <w:pPr>
              <w:widowControl w:val="0"/>
              <w:tabs>
                <w:tab w:val="right" w:pos="6620"/>
              </w:tabs>
              <w:rPr>
                <w:rFonts w:ascii="Arial" w:hAnsi="Arial" w:cs="Arial"/>
                <w:sz w:val="16"/>
              </w:rPr>
            </w:pPr>
            <w:r w:rsidRPr="002A7323">
              <w:rPr>
                <w:rFonts w:ascii="Arial" w:hAnsi="Arial" w:cs="Arial"/>
                <w:sz w:val="16"/>
              </w:rPr>
              <w:t>2.2</w:t>
            </w:r>
          </w:p>
        </w:tc>
        <w:tc>
          <w:tcPr>
            <w:tcW w:w="8410" w:type="dxa"/>
            <w:vAlign w:val="center"/>
          </w:tcPr>
          <w:p w:rsidR="001B76FE" w:rsidRPr="002A7323" w:rsidRDefault="001B76FE" w:rsidP="001B76FE">
            <w:pPr>
              <w:widowControl w:val="0"/>
              <w:jc w:val="both"/>
              <w:rPr>
                <w:rFonts w:ascii="Arial" w:hAnsi="Arial" w:cs="Arial"/>
                <w:sz w:val="16"/>
              </w:rPr>
            </w:pPr>
            <w:r w:rsidRPr="002A7323">
              <w:rPr>
                <w:rFonts w:ascii="Arial" w:hAnsi="Arial" w:cs="Arial"/>
                <w:sz w:val="16"/>
              </w:rPr>
              <w:t>перелом свода</w:t>
            </w:r>
          </w:p>
        </w:tc>
        <w:tc>
          <w:tcPr>
            <w:tcW w:w="1198" w:type="dxa"/>
            <w:vAlign w:val="center"/>
          </w:tcPr>
          <w:p w:rsidR="001B76FE" w:rsidRPr="002A7323" w:rsidRDefault="001B76FE" w:rsidP="001B76FE">
            <w:pPr>
              <w:widowControl w:val="0"/>
              <w:tabs>
                <w:tab w:val="right" w:pos="6620"/>
              </w:tabs>
              <w:jc w:val="center"/>
              <w:rPr>
                <w:rFonts w:ascii="Arial" w:hAnsi="Arial" w:cs="Arial"/>
                <w:sz w:val="16"/>
              </w:rPr>
            </w:pPr>
            <w:r w:rsidRPr="002A7323">
              <w:rPr>
                <w:rFonts w:ascii="Arial" w:hAnsi="Arial" w:cs="Arial"/>
                <w:sz w:val="16"/>
              </w:rPr>
              <w:t>15</w:t>
            </w:r>
          </w:p>
        </w:tc>
      </w:tr>
      <w:tr w:rsidR="001B76FE" w:rsidRPr="004F6FD6" w:rsidTr="001B76FE">
        <w:trPr>
          <w:trHeight w:val="227"/>
        </w:trPr>
        <w:tc>
          <w:tcPr>
            <w:tcW w:w="1024" w:type="dxa"/>
            <w:vAlign w:val="center"/>
          </w:tcPr>
          <w:p w:rsidR="001B76FE" w:rsidRPr="002A7323" w:rsidRDefault="001B76FE" w:rsidP="001B76FE">
            <w:pPr>
              <w:widowControl w:val="0"/>
              <w:tabs>
                <w:tab w:val="right" w:pos="6620"/>
              </w:tabs>
              <w:rPr>
                <w:rFonts w:ascii="Arial" w:hAnsi="Arial" w:cs="Arial"/>
                <w:sz w:val="16"/>
              </w:rPr>
            </w:pPr>
            <w:r w:rsidRPr="002A7323">
              <w:rPr>
                <w:rFonts w:ascii="Arial" w:hAnsi="Arial" w:cs="Arial"/>
                <w:sz w:val="16"/>
              </w:rPr>
              <w:t>2.3</w:t>
            </w:r>
          </w:p>
        </w:tc>
        <w:tc>
          <w:tcPr>
            <w:tcW w:w="8410" w:type="dxa"/>
            <w:vAlign w:val="center"/>
          </w:tcPr>
          <w:p w:rsidR="001B76FE" w:rsidRPr="002A7323" w:rsidRDefault="001B76FE" w:rsidP="001B76FE">
            <w:pPr>
              <w:widowControl w:val="0"/>
              <w:jc w:val="both"/>
              <w:rPr>
                <w:rFonts w:ascii="Arial" w:hAnsi="Arial" w:cs="Arial"/>
                <w:sz w:val="16"/>
              </w:rPr>
            </w:pPr>
            <w:r w:rsidRPr="002A7323">
              <w:rPr>
                <w:rFonts w:ascii="Arial" w:hAnsi="Arial" w:cs="Arial"/>
                <w:sz w:val="16"/>
              </w:rPr>
              <w:t>перелом основания</w:t>
            </w:r>
          </w:p>
        </w:tc>
        <w:tc>
          <w:tcPr>
            <w:tcW w:w="1198" w:type="dxa"/>
            <w:vAlign w:val="center"/>
          </w:tcPr>
          <w:p w:rsidR="001B76FE" w:rsidRPr="002A7323" w:rsidRDefault="001B76FE" w:rsidP="001B76FE">
            <w:pPr>
              <w:widowControl w:val="0"/>
              <w:tabs>
                <w:tab w:val="right" w:pos="6620"/>
              </w:tabs>
              <w:jc w:val="center"/>
              <w:rPr>
                <w:rFonts w:ascii="Arial" w:hAnsi="Arial" w:cs="Arial"/>
                <w:sz w:val="16"/>
              </w:rPr>
            </w:pPr>
            <w:r w:rsidRPr="002A7323">
              <w:rPr>
                <w:rFonts w:ascii="Arial" w:hAnsi="Arial" w:cs="Arial"/>
                <w:sz w:val="16"/>
              </w:rPr>
              <w:t>20</w:t>
            </w:r>
          </w:p>
        </w:tc>
      </w:tr>
      <w:tr w:rsidR="001B76FE" w:rsidRPr="004F6FD6" w:rsidTr="001B76FE">
        <w:trPr>
          <w:trHeight w:val="227"/>
        </w:trPr>
        <w:tc>
          <w:tcPr>
            <w:tcW w:w="1024" w:type="dxa"/>
            <w:vAlign w:val="center"/>
          </w:tcPr>
          <w:p w:rsidR="001B76FE" w:rsidRPr="002A7323" w:rsidRDefault="001B76FE" w:rsidP="001B76FE">
            <w:pPr>
              <w:widowControl w:val="0"/>
              <w:tabs>
                <w:tab w:val="right" w:pos="6620"/>
              </w:tabs>
              <w:rPr>
                <w:rFonts w:ascii="Arial" w:hAnsi="Arial" w:cs="Arial"/>
                <w:sz w:val="16"/>
              </w:rPr>
            </w:pPr>
            <w:r w:rsidRPr="002A7323">
              <w:rPr>
                <w:rFonts w:ascii="Arial" w:hAnsi="Arial" w:cs="Arial"/>
                <w:sz w:val="16"/>
              </w:rPr>
              <w:t>2.4</w:t>
            </w:r>
          </w:p>
        </w:tc>
        <w:tc>
          <w:tcPr>
            <w:tcW w:w="8410" w:type="dxa"/>
            <w:vAlign w:val="center"/>
          </w:tcPr>
          <w:p w:rsidR="001B76FE" w:rsidRPr="002A7323" w:rsidRDefault="001B76FE" w:rsidP="001B76FE">
            <w:pPr>
              <w:widowControl w:val="0"/>
              <w:jc w:val="both"/>
              <w:rPr>
                <w:rFonts w:ascii="Arial" w:hAnsi="Arial" w:cs="Arial"/>
                <w:sz w:val="16"/>
              </w:rPr>
            </w:pPr>
            <w:r w:rsidRPr="002A7323">
              <w:rPr>
                <w:rFonts w:ascii="Arial" w:hAnsi="Arial" w:cs="Arial"/>
                <w:sz w:val="16"/>
              </w:rPr>
              <w:t>перелом свода и основания</w:t>
            </w:r>
          </w:p>
        </w:tc>
        <w:tc>
          <w:tcPr>
            <w:tcW w:w="1198" w:type="dxa"/>
            <w:vAlign w:val="center"/>
          </w:tcPr>
          <w:p w:rsidR="001B76FE" w:rsidRPr="002A7323" w:rsidRDefault="001B76FE" w:rsidP="001B76FE">
            <w:pPr>
              <w:widowControl w:val="0"/>
              <w:tabs>
                <w:tab w:val="right" w:pos="6620"/>
              </w:tabs>
              <w:jc w:val="center"/>
              <w:rPr>
                <w:rFonts w:ascii="Arial" w:hAnsi="Arial" w:cs="Arial"/>
                <w:sz w:val="16"/>
              </w:rPr>
            </w:pPr>
            <w:r w:rsidRPr="002A7323">
              <w:rPr>
                <w:rFonts w:ascii="Arial" w:hAnsi="Arial" w:cs="Arial"/>
                <w:sz w:val="16"/>
              </w:rPr>
              <w:t>25</w:t>
            </w:r>
          </w:p>
        </w:tc>
      </w:tr>
      <w:tr w:rsidR="001B76FE" w:rsidRPr="004F6FD6" w:rsidTr="001B76FE">
        <w:trPr>
          <w:trHeight w:val="227"/>
        </w:trPr>
        <w:tc>
          <w:tcPr>
            <w:tcW w:w="1024" w:type="dxa"/>
            <w:vAlign w:val="center"/>
          </w:tcPr>
          <w:p w:rsidR="001B76FE" w:rsidRPr="002A7323" w:rsidRDefault="001B76FE" w:rsidP="001B76FE">
            <w:pPr>
              <w:widowControl w:val="0"/>
              <w:tabs>
                <w:tab w:val="right" w:pos="6620"/>
              </w:tabs>
              <w:rPr>
                <w:rFonts w:ascii="Arial" w:hAnsi="Arial" w:cs="Arial"/>
                <w:sz w:val="16"/>
              </w:rPr>
            </w:pPr>
            <w:r w:rsidRPr="002A7323">
              <w:rPr>
                <w:rFonts w:ascii="Arial" w:hAnsi="Arial" w:cs="Arial"/>
                <w:sz w:val="16"/>
              </w:rPr>
              <w:t> </w:t>
            </w:r>
          </w:p>
        </w:tc>
        <w:tc>
          <w:tcPr>
            <w:tcW w:w="8410" w:type="dxa"/>
            <w:vAlign w:val="center"/>
          </w:tcPr>
          <w:p w:rsidR="001B76FE" w:rsidRPr="002A7323" w:rsidRDefault="001B76FE" w:rsidP="001B76FE">
            <w:pPr>
              <w:widowControl w:val="0"/>
              <w:jc w:val="both"/>
              <w:rPr>
                <w:rFonts w:ascii="Arial" w:hAnsi="Arial" w:cs="Arial"/>
                <w:sz w:val="16"/>
              </w:rPr>
            </w:pPr>
            <w:r w:rsidRPr="00881A7B">
              <w:rPr>
                <w:rFonts w:ascii="Arial" w:hAnsi="Arial" w:cs="Arial"/>
                <w:sz w:val="14"/>
              </w:rPr>
              <w:t>Примечание: В случае открытого перелома и за трепанацию дополнительно выплачивается 5%.</w:t>
            </w:r>
          </w:p>
        </w:tc>
        <w:tc>
          <w:tcPr>
            <w:tcW w:w="1198" w:type="dxa"/>
            <w:vAlign w:val="center"/>
          </w:tcPr>
          <w:p w:rsidR="001B76FE" w:rsidRPr="002A7323" w:rsidRDefault="001B76FE" w:rsidP="001B76FE">
            <w:pPr>
              <w:widowControl w:val="0"/>
              <w:tabs>
                <w:tab w:val="right" w:pos="6620"/>
              </w:tabs>
              <w:jc w:val="center"/>
              <w:rPr>
                <w:rFonts w:ascii="Arial" w:hAnsi="Arial" w:cs="Arial"/>
                <w:sz w:val="16"/>
              </w:rPr>
            </w:pPr>
          </w:p>
        </w:tc>
      </w:tr>
      <w:tr w:rsidR="001B76FE" w:rsidRPr="004F6FD6" w:rsidTr="001B76FE">
        <w:trPr>
          <w:trHeight w:val="227"/>
        </w:trPr>
        <w:tc>
          <w:tcPr>
            <w:tcW w:w="1024" w:type="dxa"/>
            <w:vAlign w:val="center"/>
          </w:tcPr>
          <w:p w:rsidR="001B76FE" w:rsidRPr="002A7323" w:rsidRDefault="001B76FE" w:rsidP="001B76FE">
            <w:pPr>
              <w:widowControl w:val="0"/>
              <w:jc w:val="both"/>
              <w:rPr>
                <w:rFonts w:ascii="Arial" w:hAnsi="Arial" w:cs="Arial"/>
                <w:sz w:val="16"/>
              </w:rPr>
            </w:pPr>
            <w:r w:rsidRPr="002A7323">
              <w:rPr>
                <w:rFonts w:ascii="Arial" w:hAnsi="Arial" w:cs="Arial"/>
                <w:sz w:val="16"/>
              </w:rPr>
              <w:t>3.</w:t>
            </w:r>
          </w:p>
        </w:tc>
        <w:tc>
          <w:tcPr>
            <w:tcW w:w="8410" w:type="dxa"/>
            <w:vAlign w:val="center"/>
          </w:tcPr>
          <w:p w:rsidR="001B76FE" w:rsidRPr="002A7323" w:rsidRDefault="001B76FE" w:rsidP="001B76FE">
            <w:pPr>
              <w:widowControl w:val="0"/>
              <w:jc w:val="both"/>
              <w:rPr>
                <w:rFonts w:ascii="Arial" w:hAnsi="Arial" w:cs="Arial"/>
                <w:sz w:val="16"/>
              </w:rPr>
            </w:pPr>
            <w:r w:rsidRPr="002A7323">
              <w:rPr>
                <w:rFonts w:ascii="Arial" w:hAnsi="Arial" w:cs="Arial"/>
                <w:sz w:val="16"/>
              </w:rPr>
              <w:t>Внутричерепное травматическое кровоизлияние:</w:t>
            </w:r>
          </w:p>
        </w:tc>
        <w:tc>
          <w:tcPr>
            <w:tcW w:w="1198" w:type="dxa"/>
            <w:vAlign w:val="center"/>
          </w:tcPr>
          <w:p w:rsidR="001B76FE" w:rsidRPr="002A7323" w:rsidRDefault="001B76FE" w:rsidP="001B76FE">
            <w:pPr>
              <w:widowControl w:val="0"/>
              <w:tabs>
                <w:tab w:val="right" w:pos="6620"/>
              </w:tabs>
              <w:jc w:val="center"/>
              <w:rPr>
                <w:rFonts w:ascii="Arial" w:hAnsi="Arial" w:cs="Arial"/>
                <w:sz w:val="16"/>
              </w:rPr>
            </w:pPr>
          </w:p>
        </w:tc>
      </w:tr>
      <w:tr w:rsidR="001B76FE" w:rsidRPr="004F6FD6" w:rsidTr="001B76FE">
        <w:trPr>
          <w:trHeight w:val="227"/>
        </w:trPr>
        <w:tc>
          <w:tcPr>
            <w:tcW w:w="1024" w:type="dxa"/>
            <w:vAlign w:val="center"/>
          </w:tcPr>
          <w:p w:rsidR="001B76FE" w:rsidRPr="002A7323" w:rsidRDefault="001B76FE" w:rsidP="001B76FE">
            <w:pPr>
              <w:widowControl w:val="0"/>
              <w:jc w:val="both"/>
              <w:rPr>
                <w:rFonts w:ascii="Arial" w:hAnsi="Arial" w:cs="Arial"/>
                <w:sz w:val="16"/>
              </w:rPr>
            </w:pPr>
            <w:r w:rsidRPr="002A7323">
              <w:rPr>
                <w:rFonts w:ascii="Arial" w:hAnsi="Arial" w:cs="Arial"/>
                <w:sz w:val="16"/>
              </w:rPr>
              <w:t>3.1</w:t>
            </w:r>
          </w:p>
        </w:tc>
        <w:tc>
          <w:tcPr>
            <w:tcW w:w="8410" w:type="dxa"/>
            <w:vAlign w:val="center"/>
          </w:tcPr>
          <w:p w:rsidR="001B76FE" w:rsidRPr="002A7323" w:rsidRDefault="001B76FE" w:rsidP="001B76FE">
            <w:pPr>
              <w:widowControl w:val="0"/>
              <w:jc w:val="both"/>
              <w:rPr>
                <w:rFonts w:ascii="Arial" w:hAnsi="Arial" w:cs="Arial"/>
                <w:sz w:val="16"/>
              </w:rPr>
            </w:pPr>
            <w:r w:rsidRPr="002A7323">
              <w:rPr>
                <w:rFonts w:ascii="Arial" w:hAnsi="Arial" w:cs="Arial"/>
                <w:sz w:val="16"/>
              </w:rPr>
              <w:t xml:space="preserve">субарахноидальное </w:t>
            </w:r>
          </w:p>
        </w:tc>
        <w:tc>
          <w:tcPr>
            <w:tcW w:w="1198" w:type="dxa"/>
            <w:vAlign w:val="center"/>
          </w:tcPr>
          <w:p w:rsidR="001B76FE" w:rsidRPr="002A7323" w:rsidRDefault="001B76FE" w:rsidP="001B76FE">
            <w:pPr>
              <w:widowControl w:val="0"/>
              <w:tabs>
                <w:tab w:val="right" w:pos="6620"/>
              </w:tabs>
              <w:jc w:val="center"/>
              <w:rPr>
                <w:rFonts w:ascii="Arial" w:hAnsi="Arial" w:cs="Arial"/>
                <w:sz w:val="16"/>
              </w:rPr>
            </w:pPr>
            <w:r w:rsidRPr="002A7323">
              <w:rPr>
                <w:rFonts w:ascii="Arial" w:hAnsi="Arial" w:cs="Arial"/>
                <w:sz w:val="16"/>
              </w:rPr>
              <w:t>10</w:t>
            </w:r>
          </w:p>
        </w:tc>
      </w:tr>
      <w:tr w:rsidR="001B76FE" w:rsidRPr="004F6FD6" w:rsidTr="001B76FE">
        <w:trPr>
          <w:trHeight w:val="227"/>
        </w:trPr>
        <w:tc>
          <w:tcPr>
            <w:tcW w:w="1024" w:type="dxa"/>
            <w:vAlign w:val="center"/>
          </w:tcPr>
          <w:p w:rsidR="001B76FE" w:rsidRPr="002A7323" w:rsidRDefault="001B76FE" w:rsidP="001B76FE">
            <w:pPr>
              <w:widowControl w:val="0"/>
              <w:jc w:val="both"/>
              <w:rPr>
                <w:rFonts w:ascii="Arial" w:hAnsi="Arial" w:cs="Arial"/>
                <w:sz w:val="16"/>
              </w:rPr>
            </w:pPr>
            <w:r w:rsidRPr="002A7323">
              <w:rPr>
                <w:rFonts w:ascii="Arial" w:hAnsi="Arial" w:cs="Arial"/>
                <w:sz w:val="16"/>
              </w:rPr>
              <w:t>3.2</w:t>
            </w:r>
          </w:p>
        </w:tc>
        <w:tc>
          <w:tcPr>
            <w:tcW w:w="8410" w:type="dxa"/>
            <w:vAlign w:val="center"/>
          </w:tcPr>
          <w:p w:rsidR="001B76FE" w:rsidRPr="002A7323" w:rsidRDefault="001B76FE" w:rsidP="001B76FE">
            <w:pPr>
              <w:widowControl w:val="0"/>
              <w:jc w:val="both"/>
              <w:rPr>
                <w:rFonts w:ascii="Arial" w:hAnsi="Arial" w:cs="Arial"/>
                <w:sz w:val="16"/>
              </w:rPr>
            </w:pPr>
            <w:r w:rsidRPr="002A7323">
              <w:rPr>
                <w:rFonts w:ascii="Arial" w:hAnsi="Arial" w:cs="Arial"/>
                <w:sz w:val="16"/>
              </w:rPr>
              <w:t xml:space="preserve">эпидуральная гематома </w:t>
            </w:r>
          </w:p>
        </w:tc>
        <w:tc>
          <w:tcPr>
            <w:tcW w:w="1198" w:type="dxa"/>
            <w:vAlign w:val="center"/>
          </w:tcPr>
          <w:p w:rsidR="001B76FE" w:rsidRPr="002A7323" w:rsidRDefault="001B76FE" w:rsidP="001B76FE">
            <w:pPr>
              <w:widowControl w:val="0"/>
              <w:tabs>
                <w:tab w:val="right" w:pos="6620"/>
              </w:tabs>
              <w:jc w:val="center"/>
              <w:rPr>
                <w:rFonts w:ascii="Arial" w:hAnsi="Arial" w:cs="Arial"/>
                <w:sz w:val="16"/>
              </w:rPr>
            </w:pPr>
            <w:r w:rsidRPr="002A7323">
              <w:rPr>
                <w:rFonts w:ascii="Arial" w:hAnsi="Arial" w:cs="Arial"/>
                <w:sz w:val="16"/>
              </w:rPr>
              <w:t>15</w:t>
            </w:r>
          </w:p>
        </w:tc>
      </w:tr>
      <w:tr w:rsidR="001B76FE" w:rsidRPr="004F6FD6" w:rsidTr="001B76FE">
        <w:trPr>
          <w:trHeight w:val="227"/>
        </w:trPr>
        <w:tc>
          <w:tcPr>
            <w:tcW w:w="1024" w:type="dxa"/>
            <w:vAlign w:val="center"/>
          </w:tcPr>
          <w:p w:rsidR="001B76FE" w:rsidRPr="002A7323" w:rsidRDefault="001B76FE" w:rsidP="001B76FE">
            <w:pPr>
              <w:widowControl w:val="0"/>
              <w:jc w:val="both"/>
              <w:rPr>
                <w:rFonts w:ascii="Arial" w:hAnsi="Arial" w:cs="Arial"/>
                <w:sz w:val="16"/>
              </w:rPr>
            </w:pPr>
            <w:r w:rsidRPr="002A7323">
              <w:rPr>
                <w:rFonts w:ascii="Arial" w:hAnsi="Arial" w:cs="Arial"/>
                <w:sz w:val="16"/>
              </w:rPr>
              <w:t>3.3</w:t>
            </w:r>
          </w:p>
        </w:tc>
        <w:tc>
          <w:tcPr>
            <w:tcW w:w="8410" w:type="dxa"/>
            <w:vAlign w:val="center"/>
          </w:tcPr>
          <w:p w:rsidR="001B76FE" w:rsidRPr="002A7323" w:rsidRDefault="001B76FE" w:rsidP="001B76FE">
            <w:pPr>
              <w:widowControl w:val="0"/>
              <w:jc w:val="both"/>
              <w:rPr>
                <w:rFonts w:ascii="Arial" w:hAnsi="Arial" w:cs="Arial"/>
                <w:sz w:val="16"/>
              </w:rPr>
            </w:pPr>
            <w:r w:rsidRPr="002A7323">
              <w:rPr>
                <w:rFonts w:ascii="Arial" w:hAnsi="Arial" w:cs="Arial"/>
                <w:sz w:val="16"/>
              </w:rPr>
              <w:t>субдуральная гематома (внутримозговая)</w:t>
            </w:r>
          </w:p>
        </w:tc>
        <w:tc>
          <w:tcPr>
            <w:tcW w:w="1198" w:type="dxa"/>
            <w:vAlign w:val="center"/>
          </w:tcPr>
          <w:p w:rsidR="001B76FE" w:rsidRPr="002A7323" w:rsidRDefault="001B76FE" w:rsidP="001B76FE">
            <w:pPr>
              <w:widowControl w:val="0"/>
              <w:tabs>
                <w:tab w:val="right" w:pos="6620"/>
              </w:tabs>
              <w:jc w:val="center"/>
              <w:rPr>
                <w:rFonts w:ascii="Arial" w:hAnsi="Arial" w:cs="Arial"/>
                <w:sz w:val="16"/>
              </w:rPr>
            </w:pPr>
            <w:r w:rsidRPr="002A7323">
              <w:rPr>
                <w:rFonts w:ascii="Arial" w:hAnsi="Arial" w:cs="Arial"/>
                <w:sz w:val="16"/>
              </w:rPr>
              <w:t>20</w:t>
            </w:r>
          </w:p>
        </w:tc>
      </w:tr>
      <w:tr w:rsidR="001B76FE" w:rsidRPr="004F6FD6" w:rsidTr="001B76FE">
        <w:trPr>
          <w:trHeight w:val="227"/>
        </w:trPr>
        <w:tc>
          <w:tcPr>
            <w:tcW w:w="1024" w:type="dxa"/>
            <w:vAlign w:val="center"/>
          </w:tcPr>
          <w:p w:rsidR="001B76FE" w:rsidRPr="002A7323" w:rsidRDefault="001B76FE" w:rsidP="001B76FE">
            <w:pPr>
              <w:widowControl w:val="0"/>
              <w:jc w:val="both"/>
              <w:rPr>
                <w:rFonts w:ascii="Arial" w:hAnsi="Arial" w:cs="Arial"/>
                <w:sz w:val="16"/>
              </w:rPr>
            </w:pPr>
            <w:r w:rsidRPr="002A7323">
              <w:rPr>
                <w:rFonts w:ascii="Arial" w:hAnsi="Arial" w:cs="Arial"/>
                <w:sz w:val="16"/>
              </w:rPr>
              <w:t>3.4</w:t>
            </w:r>
          </w:p>
        </w:tc>
        <w:tc>
          <w:tcPr>
            <w:tcW w:w="8410" w:type="dxa"/>
            <w:vAlign w:val="center"/>
          </w:tcPr>
          <w:p w:rsidR="001B76FE" w:rsidRPr="002A7323" w:rsidRDefault="001B76FE" w:rsidP="001B76FE">
            <w:pPr>
              <w:widowControl w:val="0"/>
              <w:jc w:val="both"/>
              <w:rPr>
                <w:rFonts w:ascii="Arial" w:hAnsi="Arial" w:cs="Arial"/>
                <w:sz w:val="16"/>
              </w:rPr>
            </w:pPr>
            <w:r w:rsidRPr="002A7323">
              <w:rPr>
                <w:rFonts w:ascii="Arial" w:hAnsi="Arial" w:cs="Arial"/>
                <w:sz w:val="16"/>
              </w:rPr>
              <w:t>эпидуральная гематома и субдуральная гематома (внутримозговая)</w:t>
            </w:r>
          </w:p>
        </w:tc>
        <w:tc>
          <w:tcPr>
            <w:tcW w:w="1198" w:type="dxa"/>
            <w:vAlign w:val="center"/>
          </w:tcPr>
          <w:p w:rsidR="001B76FE" w:rsidRPr="002A7323" w:rsidRDefault="001B76FE" w:rsidP="001B76FE">
            <w:pPr>
              <w:widowControl w:val="0"/>
              <w:tabs>
                <w:tab w:val="right" w:pos="6620"/>
              </w:tabs>
              <w:jc w:val="center"/>
              <w:rPr>
                <w:rFonts w:ascii="Arial" w:hAnsi="Arial" w:cs="Arial"/>
                <w:sz w:val="16"/>
              </w:rPr>
            </w:pPr>
            <w:r w:rsidRPr="002A7323">
              <w:rPr>
                <w:rFonts w:ascii="Arial" w:hAnsi="Arial" w:cs="Arial"/>
                <w:sz w:val="16"/>
              </w:rPr>
              <w:t>25</w:t>
            </w:r>
          </w:p>
        </w:tc>
      </w:tr>
      <w:tr w:rsidR="001B76FE" w:rsidRPr="004F6FD6" w:rsidTr="001B76FE">
        <w:trPr>
          <w:trHeight w:val="227"/>
        </w:trPr>
        <w:tc>
          <w:tcPr>
            <w:tcW w:w="1024" w:type="dxa"/>
            <w:vAlign w:val="center"/>
          </w:tcPr>
          <w:p w:rsidR="001B76FE" w:rsidRPr="002A7323" w:rsidRDefault="001B76FE" w:rsidP="001B76FE">
            <w:pPr>
              <w:widowControl w:val="0"/>
              <w:jc w:val="both"/>
              <w:rPr>
                <w:rFonts w:ascii="Arial" w:hAnsi="Arial" w:cs="Arial"/>
                <w:sz w:val="16"/>
              </w:rPr>
            </w:pPr>
            <w:r w:rsidRPr="002A7323">
              <w:rPr>
                <w:rFonts w:ascii="Arial" w:hAnsi="Arial" w:cs="Arial"/>
                <w:sz w:val="16"/>
              </w:rPr>
              <w:t>4.</w:t>
            </w:r>
          </w:p>
        </w:tc>
        <w:tc>
          <w:tcPr>
            <w:tcW w:w="8410" w:type="dxa"/>
            <w:vAlign w:val="center"/>
          </w:tcPr>
          <w:p w:rsidR="001B76FE" w:rsidRPr="002A7323" w:rsidRDefault="001B76FE" w:rsidP="001B76FE">
            <w:pPr>
              <w:widowControl w:val="0"/>
              <w:jc w:val="both"/>
              <w:rPr>
                <w:rFonts w:ascii="Arial" w:hAnsi="Arial" w:cs="Arial"/>
                <w:sz w:val="16"/>
              </w:rPr>
            </w:pPr>
            <w:r w:rsidRPr="002A7323">
              <w:rPr>
                <w:rFonts w:ascii="Arial" w:hAnsi="Arial" w:cs="Arial"/>
                <w:sz w:val="16"/>
              </w:rPr>
              <w:t>Повреждение головного мозга:</w:t>
            </w:r>
          </w:p>
        </w:tc>
        <w:tc>
          <w:tcPr>
            <w:tcW w:w="1198" w:type="dxa"/>
            <w:vAlign w:val="center"/>
          </w:tcPr>
          <w:p w:rsidR="001B76FE" w:rsidRPr="002A7323" w:rsidRDefault="001B76FE" w:rsidP="001B76FE">
            <w:pPr>
              <w:widowControl w:val="0"/>
              <w:tabs>
                <w:tab w:val="right" w:pos="6620"/>
              </w:tabs>
              <w:jc w:val="center"/>
              <w:rPr>
                <w:rFonts w:ascii="Arial" w:hAnsi="Arial" w:cs="Arial"/>
                <w:sz w:val="16"/>
              </w:rPr>
            </w:pPr>
          </w:p>
        </w:tc>
      </w:tr>
      <w:tr w:rsidR="001B76FE" w:rsidRPr="004F6FD6" w:rsidTr="001B76FE">
        <w:trPr>
          <w:trHeight w:val="267"/>
        </w:trPr>
        <w:tc>
          <w:tcPr>
            <w:tcW w:w="1024" w:type="dxa"/>
            <w:vAlign w:val="center"/>
          </w:tcPr>
          <w:p w:rsidR="001B76FE" w:rsidRPr="00394785" w:rsidRDefault="001B76FE" w:rsidP="001B76FE">
            <w:pPr>
              <w:pStyle w:val="afff7"/>
              <w:rPr>
                <w:rFonts w:ascii="Arial" w:hAnsi="Arial" w:cs="Arial"/>
                <w:sz w:val="16"/>
              </w:rPr>
            </w:pPr>
            <w:r w:rsidRPr="00394785">
              <w:rPr>
                <w:rFonts w:ascii="Arial" w:hAnsi="Arial" w:cs="Arial"/>
                <w:sz w:val="16"/>
              </w:rPr>
              <w:t>4.1</w:t>
            </w:r>
          </w:p>
        </w:tc>
        <w:tc>
          <w:tcPr>
            <w:tcW w:w="8410" w:type="dxa"/>
            <w:vAlign w:val="center"/>
          </w:tcPr>
          <w:p w:rsidR="001B76FE" w:rsidRPr="00394785" w:rsidRDefault="001B76FE" w:rsidP="001B76FE">
            <w:pPr>
              <w:pStyle w:val="afff7"/>
              <w:rPr>
                <w:rFonts w:ascii="Arial" w:hAnsi="Arial" w:cs="Arial"/>
                <w:sz w:val="16"/>
              </w:rPr>
            </w:pPr>
            <w:r w:rsidRPr="00394785">
              <w:rPr>
                <w:rFonts w:ascii="Arial" w:hAnsi="Arial" w:cs="Arial"/>
                <w:sz w:val="16"/>
              </w:rPr>
              <w:t>ушиб головного мозга</w:t>
            </w:r>
          </w:p>
        </w:tc>
        <w:tc>
          <w:tcPr>
            <w:tcW w:w="1198" w:type="dxa"/>
            <w:vAlign w:val="center"/>
          </w:tcPr>
          <w:p w:rsidR="001B76FE" w:rsidRPr="00394785" w:rsidRDefault="001B76FE" w:rsidP="001B76FE">
            <w:pPr>
              <w:pStyle w:val="afff7"/>
              <w:jc w:val="center"/>
              <w:rPr>
                <w:rFonts w:ascii="Arial" w:hAnsi="Arial" w:cs="Arial"/>
                <w:sz w:val="16"/>
              </w:rPr>
            </w:pPr>
            <w:r w:rsidRPr="00394785">
              <w:rPr>
                <w:rFonts w:ascii="Arial" w:hAnsi="Arial" w:cs="Arial"/>
                <w:sz w:val="16"/>
              </w:rPr>
              <w:t>10</w:t>
            </w:r>
          </w:p>
        </w:tc>
      </w:tr>
      <w:tr w:rsidR="001B76FE" w:rsidRPr="004F6FD6" w:rsidTr="001B76FE">
        <w:trPr>
          <w:trHeight w:val="227"/>
        </w:trPr>
        <w:tc>
          <w:tcPr>
            <w:tcW w:w="1024" w:type="dxa"/>
            <w:vAlign w:val="center"/>
          </w:tcPr>
          <w:p w:rsidR="001B76FE" w:rsidRPr="002B2AA4" w:rsidRDefault="001B76FE" w:rsidP="001B76FE">
            <w:pPr>
              <w:widowControl w:val="0"/>
              <w:tabs>
                <w:tab w:val="right" w:pos="6620"/>
              </w:tabs>
              <w:rPr>
                <w:rFonts w:ascii="Arial" w:hAnsi="Arial" w:cs="Arial"/>
                <w:sz w:val="16"/>
                <w:lang w:val="en-US"/>
              </w:rPr>
            </w:pPr>
            <w:r w:rsidRPr="00D007E4">
              <w:rPr>
                <w:rFonts w:ascii="Arial" w:hAnsi="Arial" w:cs="Arial"/>
                <w:sz w:val="16"/>
              </w:rPr>
              <w:t>4.</w:t>
            </w:r>
            <w:r>
              <w:rPr>
                <w:rFonts w:ascii="Arial" w:hAnsi="Arial" w:cs="Arial"/>
                <w:sz w:val="16"/>
                <w:lang w:val="en-US"/>
              </w:rPr>
              <w:t>2</w:t>
            </w:r>
          </w:p>
        </w:tc>
        <w:tc>
          <w:tcPr>
            <w:tcW w:w="8410" w:type="dxa"/>
            <w:vAlign w:val="center"/>
          </w:tcPr>
          <w:p w:rsidR="001B76FE" w:rsidRPr="00D007E4" w:rsidRDefault="001B76FE" w:rsidP="001B76FE">
            <w:pPr>
              <w:widowControl w:val="0"/>
              <w:tabs>
                <w:tab w:val="right" w:pos="6620"/>
              </w:tabs>
              <w:rPr>
                <w:rFonts w:ascii="Arial" w:hAnsi="Arial" w:cs="Arial"/>
                <w:sz w:val="16"/>
              </w:rPr>
            </w:pPr>
            <w:r w:rsidRPr="00D007E4">
              <w:rPr>
                <w:rFonts w:ascii="Arial" w:hAnsi="Arial" w:cs="Arial"/>
                <w:sz w:val="16"/>
              </w:rPr>
              <w:t>не удаленные инородные тела в полости черепа (за исключением шовного и пластического материала)</w:t>
            </w:r>
          </w:p>
        </w:tc>
        <w:tc>
          <w:tcPr>
            <w:tcW w:w="1198" w:type="dxa"/>
            <w:vAlign w:val="center"/>
          </w:tcPr>
          <w:p w:rsidR="001B76FE" w:rsidRPr="00D007E4" w:rsidRDefault="001B76FE" w:rsidP="001B76FE">
            <w:pPr>
              <w:widowControl w:val="0"/>
              <w:tabs>
                <w:tab w:val="right" w:pos="6620"/>
              </w:tabs>
              <w:jc w:val="center"/>
              <w:rPr>
                <w:rFonts w:ascii="Arial" w:hAnsi="Arial" w:cs="Arial"/>
                <w:sz w:val="16"/>
              </w:rPr>
            </w:pPr>
            <w:r w:rsidRPr="00D007E4">
              <w:rPr>
                <w:rFonts w:ascii="Arial" w:hAnsi="Arial" w:cs="Arial"/>
                <w:sz w:val="16"/>
              </w:rPr>
              <w:t>15</w:t>
            </w:r>
          </w:p>
        </w:tc>
      </w:tr>
      <w:tr w:rsidR="001B76FE" w:rsidRPr="004F6FD6" w:rsidTr="001B76FE">
        <w:trPr>
          <w:trHeight w:val="227"/>
        </w:trPr>
        <w:tc>
          <w:tcPr>
            <w:tcW w:w="1024" w:type="dxa"/>
            <w:vAlign w:val="center"/>
          </w:tcPr>
          <w:p w:rsidR="001B76FE" w:rsidRPr="002B2AA4" w:rsidRDefault="001B76FE" w:rsidP="001B76FE">
            <w:pPr>
              <w:widowControl w:val="0"/>
              <w:tabs>
                <w:tab w:val="right" w:pos="6620"/>
              </w:tabs>
              <w:rPr>
                <w:rFonts w:ascii="Arial" w:hAnsi="Arial" w:cs="Arial"/>
                <w:sz w:val="16"/>
                <w:lang w:val="en-US"/>
              </w:rPr>
            </w:pPr>
            <w:r w:rsidRPr="00D007E4">
              <w:rPr>
                <w:rFonts w:ascii="Arial" w:hAnsi="Arial" w:cs="Arial"/>
                <w:sz w:val="16"/>
              </w:rPr>
              <w:t>4.</w:t>
            </w:r>
            <w:r>
              <w:rPr>
                <w:rFonts w:ascii="Arial" w:hAnsi="Arial" w:cs="Arial"/>
                <w:sz w:val="16"/>
                <w:lang w:val="en-US"/>
              </w:rPr>
              <w:t>3</w:t>
            </w:r>
          </w:p>
        </w:tc>
        <w:tc>
          <w:tcPr>
            <w:tcW w:w="8410" w:type="dxa"/>
            <w:vAlign w:val="center"/>
          </w:tcPr>
          <w:p w:rsidR="001B76FE" w:rsidRPr="00D007E4" w:rsidRDefault="001B76FE" w:rsidP="001B76FE">
            <w:pPr>
              <w:widowControl w:val="0"/>
              <w:tabs>
                <w:tab w:val="right" w:pos="6620"/>
              </w:tabs>
              <w:rPr>
                <w:rFonts w:ascii="Arial" w:hAnsi="Arial" w:cs="Arial"/>
                <w:sz w:val="16"/>
              </w:rPr>
            </w:pPr>
            <w:r w:rsidRPr="00D007E4">
              <w:rPr>
                <w:rFonts w:ascii="Arial" w:hAnsi="Arial" w:cs="Arial"/>
                <w:sz w:val="16"/>
              </w:rPr>
              <w:t>размозжение вещества головного мозга, повлекшее за собой стойкую утрату какой-либо функции организма, по</w:t>
            </w:r>
            <w:r w:rsidRPr="00D007E4">
              <w:rPr>
                <w:rFonts w:ascii="Arial" w:hAnsi="Arial" w:cs="Arial"/>
                <w:sz w:val="16"/>
              </w:rPr>
              <w:t>д</w:t>
            </w:r>
            <w:r w:rsidRPr="00D007E4">
              <w:rPr>
                <w:rFonts w:ascii="Arial" w:hAnsi="Arial" w:cs="Arial"/>
                <w:sz w:val="16"/>
              </w:rPr>
              <w:t>твержденное не менее чем через 3 месяца после травмы</w:t>
            </w:r>
          </w:p>
        </w:tc>
        <w:tc>
          <w:tcPr>
            <w:tcW w:w="1198" w:type="dxa"/>
            <w:vAlign w:val="center"/>
          </w:tcPr>
          <w:p w:rsidR="001B76FE" w:rsidRPr="00D007E4" w:rsidRDefault="001B76FE" w:rsidP="001B76FE">
            <w:pPr>
              <w:widowControl w:val="0"/>
              <w:tabs>
                <w:tab w:val="right" w:pos="6620"/>
              </w:tabs>
              <w:jc w:val="center"/>
              <w:rPr>
                <w:rFonts w:ascii="Arial" w:hAnsi="Arial" w:cs="Arial"/>
                <w:sz w:val="16"/>
              </w:rPr>
            </w:pPr>
            <w:r w:rsidRPr="00D007E4">
              <w:rPr>
                <w:rFonts w:ascii="Arial" w:hAnsi="Arial" w:cs="Arial"/>
                <w:sz w:val="16"/>
              </w:rPr>
              <w:t>50</w:t>
            </w:r>
          </w:p>
        </w:tc>
      </w:tr>
      <w:tr w:rsidR="001B76FE" w:rsidRPr="004F6FD6" w:rsidTr="001B76FE">
        <w:trPr>
          <w:trHeight w:val="227"/>
        </w:trPr>
        <w:tc>
          <w:tcPr>
            <w:tcW w:w="1024" w:type="dxa"/>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sidRPr="004F6FD6">
              <w:rPr>
                <w:rFonts w:ascii="Arial" w:hAnsi="Arial" w:cs="Arial"/>
                <w:sz w:val="14"/>
                <w:szCs w:val="14"/>
              </w:rPr>
              <w:t>Примечания:</w:t>
            </w:r>
          </w:p>
          <w:p w:rsidR="001B76FE" w:rsidRPr="004F6FD6" w:rsidRDefault="001B76FE" w:rsidP="001B76FE">
            <w:pPr>
              <w:rPr>
                <w:rFonts w:ascii="Arial" w:hAnsi="Arial" w:cs="Arial"/>
                <w:sz w:val="14"/>
                <w:szCs w:val="14"/>
              </w:rPr>
            </w:pPr>
            <w:r w:rsidRPr="004F6FD6">
              <w:rPr>
                <w:rFonts w:ascii="Arial" w:hAnsi="Arial" w:cs="Arial"/>
                <w:sz w:val="14"/>
                <w:szCs w:val="14"/>
              </w:rPr>
              <w:t xml:space="preserve">1. Если в связи с черепно-мозговой травмой проводились оперативные вмешательства на костях черепа, головном мозге и его оболочках, дополнительно выплачивается </w:t>
            </w:r>
            <w:r>
              <w:rPr>
                <w:rFonts w:ascii="Arial" w:hAnsi="Arial" w:cs="Arial"/>
                <w:sz w:val="14"/>
                <w:szCs w:val="14"/>
              </w:rPr>
              <w:t>10</w:t>
            </w:r>
            <w:r w:rsidRPr="004F6FD6">
              <w:rPr>
                <w:rFonts w:ascii="Arial" w:hAnsi="Arial" w:cs="Arial"/>
                <w:sz w:val="14"/>
                <w:szCs w:val="14"/>
              </w:rPr>
              <w:t>% страховой суммы однократно.</w:t>
            </w:r>
          </w:p>
          <w:p w:rsidR="001B76FE" w:rsidRPr="004F6FD6" w:rsidRDefault="001B76FE" w:rsidP="001B76FE">
            <w:pPr>
              <w:rPr>
                <w:rFonts w:ascii="Arial" w:hAnsi="Arial" w:cs="Arial"/>
                <w:sz w:val="14"/>
                <w:szCs w:val="14"/>
              </w:rPr>
            </w:pPr>
            <w:r w:rsidRPr="004F6FD6">
              <w:rPr>
                <w:rFonts w:ascii="Arial" w:hAnsi="Arial" w:cs="Arial"/>
                <w:sz w:val="14"/>
                <w:szCs w:val="14"/>
              </w:rPr>
              <w:t>2. В том случае, когда в результате одной травмы наступят повреждения, перечисленные в одной статье, страховая выплата выплачивается по одному из подпунктов, учитывающему наиболее тяжелое повреждение.</w:t>
            </w:r>
          </w:p>
          <w:p w:rsidR="001B76FE" w:rsidRPr="004F6FD6" w:rsidRDefault="001B76FE" w:rsidP="001B76FE">
            <w:pPr>
              <w:rPr>
                <w:rFonts w:ascii="Arial" w:hAnsi="Arial" w:cs="Arial"/>
                <w:sz w:val="14"/>
                <w:szCs w:val="14"/>
              </w:rPr>
            </w:pPr>
            <w:r w:rsidRPr="004F6FD6">
              <w:rPr>
                <w:rFonts w:ascii="Arial" w:hAnsi="Arial" w:cs="Arial"/>
                <w:sz w:val="14"/>
                <w:szCs w:val="14"/>
              </w:rPr>
              <w:t>При повреждениях, указанных в разных статьях, страховая выплата выплачивается с учетом каждого из них путем суммирования.</w:t>
            </w:r>
          </w:p>
        </w:tc>
        <w:tc>
          <w:tcPr>
            <w:tcW w:w="1198" w:type="dxa"/>
            <w:vAlign w:val="center"/>
          </w:tcPr>
          <w:p w:rsidR="001B76FE" w:rsidRPr="004F6FD6" w:rsidRDefault="001B76FE" w:rsidP="001B76FE">
            <w:pPr>
              <w:jc w:val="center"/>
              <w:rPr>
                <w:rFonts w:ascii="Arial" w:hAnsi="Arial" w:cs="Arial"/>
                <w:sz w:val="14"/>
                <w:szCs w:val="14"/>
              </w:rPr>
            </w:pPr>
          </w:p>
        </w:tc>
      </w:tr>
      <w:tr w:rsidR="001B76FE" w:rsidRPr="004F6FD6" w:rsidTr="001B76FE">
        <w:trPr>
          <w:trHeight w:val="227"/>
        </w:trPr>
        <w:tc>
          <w:tcPr>
            <w:tcW w:w="1024" w:type="dxa"/>
            <w:vAlign w:val="center"/>
          </w:tcPr>
          <w:p w:rsidR="001B76FE" w:rsidRPr="00D007E4" w:rsidRDefault="001B76FE" w:rsidP="001B76FE">
            <w:pPr>
              <w:widowControl w:val="0"/>
              <w:tabs>
                <w:tab w:val="right" w:pos="6620"/>
              </w:tabs>
              <w:rPr>
                <w:rFonts w:ascii="Arial" w:hAnsi="Arial" w:cs="Arial"/>
                <w:sz w:val="16"/>
              </w:rPr>
            </w:pPr>
            <w:r w:rsidRPr="00D007E4">
              <w:rPr>
                <w:rFonts w:ascii="Arial" w:hAnsi="Arial" w:cs="Arial"/>
                <w:sz w:val="16"/>
              </w:rPr>
              <w:t>5.</w:t>
            </w:r>
          </w:p>
        </w:tc>
        <w:tc>
          <w:tcPr>
            <w:tcW w:w="8410" w:type="dxa"/>
            <w:vAlign w:val="center"/>
          </w:tcPr>
          <w:p w:rsidR="001B76FE" w:rsidRPr="00D007E4" w:rsidRDefault="001B76FE" w:rsidP="001B76FE">
            <w:pPr>
              <w:widowControl w:val="0"/>
              <w:tabs>
                <w:tab w:val="right" w:pos="6620"/>
              </w:tabs>
              <w:rPr>
                <w:rFonts w:ascii="Arial" w:hAnsi="Arial" w:cs="Arial"/>
                <w:sz w:val="16"/>
              </w:rPr>
            </w:pPr>
            <w:r w:rsidRPr="00D007E4">
              <w:rPr>
                <w:rFonts w:ascii="Arial" w:hAnsi="Arial" w:cs="Arial"/>
                <w:sz w:val="16"/>
              </w:rPr>
              <w:t>Повреждение нервной системы (травматическое, токсическое, гипоксическое), повлекшее за собой:</w:t>
            </w:r>
          </w:p>
        </w:tc>
        <w:tc>
          <w:tcPr>
            <w:tcW w:w="1198" w:type="dxa"/>
            <w:vAlign w:val="center"/>
          </w:tcPr>
          <w:p w:rsidR="001B76FE" w:rsidRPr="00D007E4"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D007E4" w:rsidRDefault="001B76FE" w:rsidP="001B76FE">
            <w:pPr>
              <w:widowControl w:val="0"/>
              <w:tabs>
                <w:tab w:val="right" w:pos="6620"/>
              </w:tabs>
              <w:rPr>
                <w:rFonts w:ascii="Arial" w:hAnsi="Arial" w:cs="Arial"/>
                <w:sz w:val="16"/>
              </w:rPr>
            </w:pPr>
            <w:r w:rsidRPr="00D007E4">
              <w:rPr>
                <w:rFonts w:ascii="Arial" w:hAnsi="Arial" w:cs="Arial"/>
                <w:sz w:val="16"/>
              </w:rPr>
              <w:t>5.1.</w:t>
            </w:r>
          </w:p>
        </w:tc>
        <w:tc>
          <w:tcPr>
            <w:tcW w:w="8410" w:type="dxa"/>
            <w:vAlign w:val="center"/>
          </w:tcPr>
          <w:p w:rsidR="001B76FE" w:rsidRPr="00D007E4" w:rsidRDefault="001B76FE" w:rsidP="001B76FE">
            <w:pPr>
              <w:widowControl w:val="0"/>
              <w:tabs>
                <w:tab w:val="right" w:pos="6620"/>
              </w:tabs>
              <w:rPr>
                <w:rFonts w:ascii="Arial" w:hAnsi="Arial" w:cs="Arial"/>
                <w:sz w:val="16"/>
              </w:rPr>
            </w:pPr>
            <w:r>
              <w:rPr>
                <w:rFonts w:ascii="Arial" w:hAnsi="Arial" w:cs="Arial"/>
                <w:sz w:val="16"/>
              </w:rPr>
              <w:t>э</w:t>
            </w:r>
            <w:r w:rsidRPr="00D007E4">
              <w:rPr>
                <w:rFonts w:ascii="Arial" w:hAnsi="Arial" w:cs="Arial"/>
                <w:sz w:val="16"/>
              </w:rPr>
              <w:t>пилепсию</w:t>
            </w:r>
          </w:p>
        </w:tc>
        <w:tc>
          <w:tcPr>
            <w:tcW w:w="1198" w:type="dxa"/>
            <w:vAlign w:val="center"/>
          </w:tcPr>
          <w:p w:rsidR="001B76FE" w:rsidRPr="00D007E4" w:rsidRDefault="001B76FE" w:rsidP="001B76FE">
            <w:pPr>
              <w:widowControl w:val="0"/>
              <w:jc w:val="center"/>
              <w:rPr>
                <w:rFonts w:ascii="Arial" w:hAnsi="Arial" w:cs="Arial"/>
                <w:sz w:val="16"/>
              </w:rPr>
            </w:pPr>
            <w:r w:rsidRPr="00D007E4">
              <w:rPr>
                <w:rFonts w:ascii="Arial" w:hAnsi="Arial" w:cs="Arial"/>
                <w:sz w:val="16"/>
              </w:rPr>
              <w:t>15</w:t>
            </w:r>
          </w:p>
        </w:tc>
      </w:tr>
      <w:tr w:rsidR="001B76FE" w:rsidRPr="004F6FD6" w:rsidTr="001B76FE">
        <w:trPr>
          <w:trHeight w:val="227"/>
        </w:trPr>
        <w:tc>
          <w:tcPr>
            <w:tcW w:w="1024" w:type="dxa"/>
            <w:vAlign w:val="center"/>
          </w:tcPr>
          <w:p w:rsidR="001B76FE" w:rsidRPr="00D007E4" w:rsidRDefault="001B76FE" w:rsidP="001B76FE">
            <w:pPr>
              <w:widowControl w:val="0"/>
              <w:tabs>
                <w:tab w:val="right" w:pos="6620"/>
              </w:tabs>
              <w:rPr>
                <w:rFonts w:ascii="Arial" w:hAnsi="Arial" w:cs="Arial"/>
                <w:sz w:val="16"/>
              </w:rPr>
            </w:pPr>
            <w:r w:rsidRPr="00D007E4">
              <w:rPr>
                <w:rFonts w:ascii="Arial" w:hAnsi="Arial" w:cs="Arial"/>
                <w:sz w:val="16"/>
              </w:rPr>
              <w:t>5.2.</w:t>
            </w:r>
          </w:p>
        </w:tc>
        <w:tc>
          <w:tcPr>
            <w:tcW w:w="8410" w:type="dxa"/>
            <w:vAlign w:val="center"/>
          </w:tcPr>
          <w:p w:rsidR="001B76FE" w:rsidRPr="00D007E4" w:rsidRDefault="001B76FE" w:rsidP="001B76FE">
            <w:pPr>
              <w:widowControl w:val="0"/>
              <w:tabs>
                <w:tab w:val="right" w:pos="6620"/>
              </w:tabs>
              <w:rPr>
                <w:rFonts w:ascii="Arial" w:hAnsi="Arial" w:cs="Arial"/>
                <w:sz w:val="16"/>
              </w:rPr>
            </w:pPr>
            <w:r>
              <w:rPr>
                <w:rFonts w:ascii="Arial" w:hAnsi="Arial" w:cs="Arial"/>
                <w:sz w:val="16"/>
              </w:rPr>
              <w:t>г</w:t>
            </w:r>
            <w:r w:rsidRPr="00D007E4">
              <w:rPr>
                <w:rFonts w:ascii="Arial" w:hAnsi="Arial" w:cs="Arial"/>
                <w:sz w:val="16"/>
              </w:rPr>
              <w:t xml:space="preserve">еми- или парапарез (парез правых или левых конечностей, парез обеих верхних или обеих нижних конечностей) </w:t>
            </w:r>
          </w:p>
        </w:tc>
        <w:tc>
          <w:tcPr>
            <w:tcW w:w="1198" w:type="dxa"/>
            <w:vAlign w:val="center"/>
          </w:tcPr>
          <w:p w:rsidR="001B76FE" w:rsidRPr="00D007E4" w:rsidRDefault="001B76FE" w:rsidP="001B76FE">
            <w:pPr>
              <w:widowControl w:val="0"/>
              <w:jc w:val="center"/>
              <w:rPr>
                <w:rFonts w:ascii="Arial" w:hAnsi="Arial" w:cs="Arial"/>
                <w:sz w:val="16"/>
              </w:rPr>
            </w:pPr>
            <w:r w:rsidRPr="00D007E4">
              <w:rPr>
                <w:rFonts w:ascii="Arial" w:hAnsi="Arial" w:cs="Arial"/>
                <w:sz w:val="16"/>
              </w:rPr>
              <w:t>40</w:t>
            </w:r>
          </w:p>
        </w:tc>
      </w:tr>
      <w:tr w:rsidR="001B76FE" w:rsidRPr="004F6FD6" w:rsidTr="001B76FE">
        <w:trPr>
          <w:trHeight w:val="227"/>
        </w:trPr>
        <w:tc>
          <w:tcPr>
            <w:tcW w:w="1024" w:type="dxa"/>
            <w:vAlign w:val="center"/>
          </w:tcPr>
          <w:p w:rsidR="001B76FE" w:rsidRPr="00D007E4" w:rsidRDefault="001B76FE" w:rsidP="001B76FE">
            <w:pPr>
              <w:widowControl w:val="0"/>
              <w:tabs>
                <w:tab w:val="right" w:pos="6620"/>
              </w:tabs>
              <w:rPr>
                <w:rFonts w:ascii="Arial" w:hAnsi="Arial" w:cs="Arial"/>
                <w:sz w:val="16"/>
              </w:rPr>
            </w:pPr>
            <w:r w:rsidRPr="00D007E4">
              <w:rPr>
                <w:rFonts w:ascii="Arial" w:hAnsi="Arial" w:cs="Arial"/>
                <w:sz w:val="16"/>
              </w:rPr>
              <w:t>6.</w:t>
            </w:r>
          </w:p>
        </w:tc>
        <w:tc>
          <w:tcPr>
            <w:tcW w:w="8410" w:type="dxa"/>
            <w:vAlign w:val="center"/>
          </w:tcPr>
          <w:p w:rsidR="001B76FE" w:rsidRPr="00D007E4" w:rsidRDefault="001B76FE" w:rsidP="001B76FE">
            <w:pPr>
              <w:widowControl w:val="0"/>
              <w:tabs>
                <w:tab w:val="right" w:pos="6620"/>
              </w:tabs>
              <w:rPr>
                <w:rFonts w:ascii="Arial" w:hAnsi="Arial" w:cs="Arial"/>
                <w:sz w:val="16"/>
              </w:rPr>
            </w:pPr>
            <w:r w:rsidRPr="00D007E4">
              <w:rPr>
                <w:rFonts w:ascii="Arial" w:hAnsi="Arial" w:cs="Arial"/>
                <w:sz w:val="16"/>
              </w:rPr>
              <w:t>Повреждение нервной системы (травматическое, токсическое, гипоксическое), повлекшее за собой:</w:t>
            </w:r>
          </w:p>
        </w:tc>
        <w:tc>
          <w:tcPr>
            <w:tcW w:w="1198" w:type="dxa"/>
            <w:vAlign w:val="center"/>
          </w:tcPr>
          <w:p w:rsidR="001B76FE" w:rsidRPr="00D007E4"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D007E4" w:rsidRDefault="001B76FE" w:rsidP="001B76FE">
            <w:pPr>
              <w:widowControl w:val="0"/>
              <w:tabs>
                <w:tab w:val="right" w:pos="6620"/>
              </w:tabs>
              <w:rPr>
                <w:rFonts w:ascii="Arial" w:hAnsi="Arial" w:cs="Arial"/>
                <w:sz w:val="16"/>
              </w:rPr>
            </w:pPr>
            <w:r w:rsidRPr="00D007E4">
              <w:rPr>
                <w:rFonts w:ascii="Arial" w:hAnsi="Arial" w:cs="Arial"/>
                <w:sz w:val="16"/>
              </w:rPr>
              <w:t>6.1.</w:t>
            </w:r>
          </w:p>
        </w:tc>
        <w:tc>
          <w:tcPr>
            <w:tcW w:w="8410" w:type="dxa"/>
            <w:vAlign w:val="center"/>
          </w:tcPr>
          <w:p w:rsidR="001B76FE" w:rsidRPr="00D007E4" w:rsidRDefault="001B76FE" w:rsidP="001B76FE">
            <w:pPr>
              <w:widowControl w:val="0"/>
              <w:tabs>
                <w:tab w:val="right" w:pos="6620"/>
              </w:tabs>
              <w:rPr>
                <w:rFonts w:ascii="Arial" w:hAnsi="Arial" w:cs="Arial"/>
                <w:sz w:val="16"/>
              </w:rPr>
            </w:pPr>
            <w:r w:rsidRPr="00D007E4">
              <w:rPr>
                <w:rFonts w:ascii="Arial" w:hAnsi="Arial" w:cs="Arial"/>
                <w:sz w:val="16"/>
              </w:rPr>
              <w:t>моноплегию</w:t>
            </w:r>
          </w:p>
        </w:tc>
        <w:tc>
          <w:tcPr>
            <w:tcW w:w="1198" w:type="dxa"/>
            <w:vAlign w:val="center"/>
          </w:tcPr>
          <w:p w:rsidR="001B76FE" w:rsidRPr="00D007E4" w:rsidRDefault="001B76FE" w:rsidP="001B76FE">
            <w:pPr>
              <w:widowControl w:val="0"/>
              <w:jc w:val="center"/>
              <w:rPr>
                <w:rFonts w:ascii="Arial" w:hAnsi="Arial" w:cs="Arial"/>
                <w:sz w:val="16"/>
              </w:rPr>
            </w:pPr>
            <w:r w:rsidRPr="00D007E4">
              <w:rPr>
                <w:rFonts w:ascii="Arial" w:hAnsi="Arial" w:cs="Arial"/>
                <w:sz w:val="16"/>
              </w:rPr>
              <w:t>40</w:t>
            </w:r>
          </w:p>
        </w:tc>
      </w:tr>
      <w:tr w:rsidR="001B76FE" w:rsidRPr="004F6FD6" w:rsidTr="001B76FE">
        <w:trPr>
          <w:trHeight w:val="227"/>
        </w:trPr>
        <w:tc>
          <w:tcPr>
            <w:tcW w:w="1024" w:type="dxa"/>
            <w:vAlign w:val="center"/>
          </w:tcPr>
          <w:p w:rsidR="001B76FE" w:rsidRPr="00D007E4" w:rsidRDefault="001B76FE" w:rsidP="001B76FE">
            <w:pPr>
              <w:widowControl w:val="0"/>
              <w:tabs>
                <w:tab w:val="right" w:pos="6620"/>
              </w:tabs>
              <w:rPr>
                <w:rFonts w:ascii="Arial" w:hAnsi="Arial" w:cs="Arial"/>
                <w:sz w:val="16"/>
              </w:rPr>
            </w:pPr>
            <w:r w:rsidRPr="00D007E4">
              <w:rPr>
                <w:rFonts w:ascii="Arial" w:hAnsi="Arial" w:cs="Arial"/>
                <w:sz w:val="16"/>
              </w:rPr>
              <w:t>6.2.</w:t>
            </w:r>
          </w:p>
        </w:tc>
        <w:tc>
          <w:tcPr>
            <w:tcW w:w="8410" w:type="dxa"/>
            <w:vAlign w:val="center"/>
          </w:tcPr>
          <w:p w:rsidR="001B76FE" w:rsidRPr="00D007E4" w:rsidRDefault="001B76FE" w:rsidP="001B76FE">
            <w:pPr>
              <w:widowControl w:val="0"/>
              <w:tabs>
                <w:tab w:val="right" w:pos="6620"/>
              </w:tabs>
              <w:rPr>
                <w:rFonts w:ascii="Arial" w:hAnsi="Arial" w:cs="Arial"/>
                <w:sz w:val="16"/>
              </w:rPr>
            </w:pPr>
            <w:r w:rsidRPr="00D007E4">
              <w:rPr>
                <w:rFonts w:ascii="Arial" w:hAnsi="Arial" w:cs="Arial"/>
                <w:sz w:val="16"/>
              </w:rPr>
              <w:t>гемиплегию</w:t>
            </w:r>
          </w:p>
        </w:tc>
        <w:tc>
          <w:tcPr>
            <w:tcW w:w="1198" w:type="dxa"/>
            <w:vAlign w:val="center"/>
          </w:tcPr>
          <w:p w:rsidR="001B76FE" w:rsidRPr="00D007E4" w:rsidRDefault="001B76FE" w:rsidP="001B76FE">
            <w:pPr>
              <w:widowControl w:val="0"/>
              <w:jc w:val="center"/>
              <w:rPr>
                <w:rFonts w:ascii="Arial" w:hAnsi="Arial" w:cs="Arial"/>
                <w:sz w:val="16"/>
              </w:rPr>
            </w:pPr>
            <w:r w:rsidRPr="00D007E4">
              <w:rPr>
                <w:rFonts w:ascii="Arial" w:hAnsi="Arial" w:cs="Arial"/>
                <w:sz w:val="16"/>
              </w:rPr>
              <w:t>50</w:t>
            </w:r>
          </w:p>
        </w:tc>
      </w:tr>
      <w:tr w:rsidR="001B76FE" w:rsidRPr="004F6FD6" w:rsidTr="001B76FE">
        <w:trPr>
          <w:trHeight w:val="227"/>
        </w:trPr>
        <w:tc>
          <w:tcPr>
            <w:tcW w:w="1024" w:type="dxa"/>
            <w:vAlign w:val="center"/>
          </w:tcPr>
          <w:p w:rsidR="001B76FE" w:rsidRPr="00D007E4" w:rsidRDefault="001B76FE" w:rsidP="001B76FE">
            <w:pPr>
              <w:widowControl w:val="0"/>
              <w:tabs>
                <w:tab w:val="right" w:pos="6620"/>
              </w:tabs>
              <w:rPr>
                <w:rFonts w:ascii="Arial" w:hAnsi="Arial" w:cs="Arial"/>
                <w:sz w:val="16"/>
              </w:rPr>
            </w:pPr>
            <w:r w:rsidRPr="00D007E4">
              <w:rPr>
                <w:rFonts w:ascii="Arial" w:hAnsi="Arial" w:cs="Arial"/>
                <w:sz w:val="16"/>
              </w:rPr>
              <w:t>6.3.</w:t>
            </w:r>
          </w:p>
        </w:tc>
        <w:tc>
          <w:tcPr>
            <w:tcW w:w="8410" w:type="dxa"/>
            <w:vAlign w:val="center"/>
          </w:tcPr>
          <w:p w:rsidR="001B76FE" w:rsidRPr="00D007E4" w:rsidRDefault="001B76FE" w:rsidP="001B76FE">
            <w:pPr>
              <w:widowControl w:val="0"/>
              <w:tabs>
                <w:tab w:val="right" w:pos="6620"/>
              </w:tabs>
              <w:rPr>
                <w:rFonts w:ascii="Arial" w:hAnsi="Arial" w:cs="Arial"/>
                <w:sz w:val="16"/>
              </w:rPr>
            </w:pPr>
            <w:r w:rsidRPr="00D007E4">
              <w:rPr>
                <w:rFonts w:ascii="Arial" w:hAnsi="Arial" w:cs="Arial"/>
                <w:sz w:val="16"/>
              </w:rPr>
              <w:t>параплегию</w:t>
            </w:r>
          </w:p>
        </w:tc>
        <w:tc>
          <w:tcPr>
            <w:tcW w:w="1198" w:type="dxa"/>
            <w:vAlign w:val="center"/>
          </w:tcPr>
          <w:p w:rsidR="001B76FE" w:rsidRPr="00D007E4" w:rsidRDefault="001B76FE" w:rsidP="001B76FE">
            <w:pPr>
              <w:widowControl w:val="0"/>
              <w:jc w:val="center"/>
              <w:rPr>
                <w:rFonts w:ascii="Arial" w:hAnsi="Arial" w:cs="Arial"/>
                <w:sz w:val="16"/>
              </w:rPr>
            </w:pPr>
            <w:r>
              <w:rPr>
                <w:rFonts w:ascii="Arial" w:hAnsi="Arial" w:cs="Arial"/>
                <w:sz w:val="16"/>
              </w:rPr>
              <w:t>7</w:t>
            </w:r>
            <w:r w:rsidRPr="00D007E4">
              <w:rPr>
                <w:rFonts w:ascii="Arial" w:hAnsi="Arial" w:cs="Arial"/>
                <w:sz w:val="16"/>
              </w:rPr>
              <w:t>0</w:t>
            </w:r>
          </w:p>
        </w:tc>
      </w:tr>
      <w:tr w:rsidR="001B76FE" w:rsidRPr="004F6FD6" w:rsidTr="001B76FE">
        <w:trPr>
          <w:trHeight w:val="227"/>
        </w:trPr>
        <w:tc>
          <w:tcPr>
            <w:tcW w:w="1024" w:type="dxa"/>
            <w:vAlign w:val="center"/>
          </w:tcPr>
          <w:p w:rsidR="001B76FE" w:rsidRPr="00D007E4" w:rsidRDefault="001B76FE" w:rsidP="001B76FE">
            <w:pPr>
              <w:widowControl w:val="0"/>
              <w:tabs>
                <w:tab w:val="right" w:pos="6620"/>
              </w:tabs>
              <w:rPr>
                <w:rFonts w:ascii="Arial" w:hAnsi="Arial" w:cs="Arial"/>
                <w:sz w:val="16"/>
              </w:rPr>
            </w:pPr>
            <w:r w:rsidRPr="00D007E4">
              <w:rPr>
                <w:rFonts w:ascii="Arial" w:hAnsi="Arial" w:cs="Arial"/>
                <w:sz w:val="16"/>
              </w:rPr>
              <w:t>6.4.</w:t>
            </w:r>
          </w:p>
        </w:tc>
        <w:tc>
          <w:tcPr>
            <w:tcW w:w="8410" w:type="dxa"/>
            <w:vAlign w:val="center"/>
          </w:tcPr>
          <w:p w:rsidR="001B76FE" w:rsidRPr="00D007E4" w:rsidRDefault="001B76FE" w:rsidP="001B76FE">
            <w:pPr>
              <w:widowControl w:val="0"/>
              <w:tabs>
                <w:tab w:val="right" w:pos="6620"/>
              </w:tabs>
              <w:rPr>
                <w:rFonts w:ascii="Arial" w:hAnsi="Arial" w:cs="Arial"/>
                <w:sz w:val="16"/>
              </w:rPr>
            </w:pPr>
            <w:r w:rsidRPr="00D007E4">
              <w:rPr>
                <w:rFonts w:ascii="Arial" w:hAnsi="Arial" w:cs="Arial"/>
                <w:sz w:val="16"/>
              </w:rPr>
              <w:t>тетраплегию</w:t>
            </w:r>
          </w:p>
        </w:tc>
        <w:tc>
          <w:tcPr>
            <w:tcW w:w="1198" w:type="dxa"/>
            <w:vAlign w:val="center"/>
          </w:tcPr>
          <w:p w:rsidR="001B76FE" w:rsidRPr="00D007E4" w:rsidRDefault="001B76FE" w:rsidP="001B76FE">
            <w:pPr>
              <w:widowControl w:val="0"/>
              <w:jc w:val="center"/>
              <w:rPr>
                <w:rFonts w:ascii="Arial" w:hAnsi="Arial" w:cs="Arial"/>
                <w:sz w:val="16"/>
              </w:rPr>
            </w:pPr>
            <w:r w:rsidRPr="00D007E4">
              <w:rPr>
                <w:rFonts w:ascii="Arial" w:hAnsi="Arial" w:cs="Arial"/>
                <w:sz w:val="16"/>
              </w:rPr>
              <w:t>100</w:t>
            </w:r>
          </w:p>
        </w:tc>
      </w:tr>
      <w:tr w:rsidR="001B76FE" w:rsidRPr="004F6FD6" w:rsidTr="001B76FE">
        <w:trPr>
          <w:trHeight w:val="227"/>
        </w:trPr>
        <w:tc>
          <w:tcPr>
            <w:tcW w:w="1024" w:type="dxa"/>
            <w:vAlign w:val="center"/>
          </w:tcPr>
          <w:p w:rsidR="001B76FE" w:rsidRPr="00D007E4" w:rsidRDefault="001B76FE" w:rsidP="001B76FE">
            <w:pPr>
              <w:widowControl w:val="0"/>
              <w:tabs>
                <w:tab w:val="right" w:pos="6620"/>
              </w:tabs>
              <w:rPr>
                <w:rFonts w:ascii="Arial" w:hAnsi="Arial" w:cs="Arial"/>
                <w:sz w:val="16"/>
              </w:rPr>
            </w:pPr>
            <w:r w:rsidRPr="00D007E4">
              <w:rPr>
                <w:rFonts w:ascii="Arial" w:hAnsi="Arial" w:cs="Arial"/>
                <w:sz w:val="16"/>
              </w:rPr>
              <w:t>6.5.</w:t>
            </w:r>
          </w:p>
        </w:tc>
        <w:tc>
          <w:tcPr>
            <w:tcW w:w="8410" w:type="dxa"/>
            <w:vAlign w:val="center"/>
          </w:tcPr>
          <w:p w:rsidR="001B76FE" w:rsidRPr="00D007E4" w:rsidRDefault="001B76FE" w:rsidP="001B76FE">
            <w:pPr>
              <w:widowControl w:val="0"/>
              <w:tabs>
                <w:tab w:val="right" w:pos="6620"/>
              </w:tabs>
              <w:rPr>
                <w:rFonts w:ascii="Arial" w:hAnsi="Arial" w:cs="Arial"/>
                <w:sz w:val="16"/>
              </w:rPr>
            </w:pPr>
            <w:r w:rsidRPr="00D007E4">
              <w:rPr>
                <w:rFonts w:ascii="Arial" w:hAnsi="Arial" w:cs="Arial"/>
                <w:sz w:val="16"/>
              </w:rPr>
              <w:t>деменцию, декортикацию, потерю речи</w:t>
            </w:r>
          </w:p>
        </w:tc>
        <w:tc>
          <w:tcPr>
            <w:tcW w:w="1198" w:type="dxa"/>
            <w:vAlign w:val="center"/>
          </w:tcPr>
          <w:p w:rsidR="001B76FE" w:rsidRPr="00D007E4" w:rsidRDefault="001B76FE" w:rsidP="001B76FE">
            <w:pPr>
              <w:widowControl w:val="0"/>
              <w:jc w:val="center"/>
              <w:rPr>
                <w:rFonts w:ascii="Arial" w:hAnsi="Arial" w:cs="Arial"/>
                <w:sz w:val="16"/>
              </w:rPr>
            </w:pPr>
            <w:r w:rsidRPr="00D007E4">
              <w:rPr>
                <w:rFonts w:ascii="Arial" w:hAnsi="Arial" w:cs="Arial"/>
                <w:sz w:val="16"/>
              </w:rPr>
              <w:t>7</w:t>
            </w:r>
            <w:r>
              <w:rPr>
                <w:rFonts w:ascii="Arial" w:hAnsi="Arial" w:cs="Arial"/>
                <w:sz w:val="16"/>
              </w:rPr>
              <w:t>0</w:t>
            </w:r>
          </w:p>
        </w:tc>
      </w:tr>
      <w:tr w:rsidR="001B76FE" w:rsidRPr="004F6FD6" w:rsidTr="001B76FE">
        <w:trPr>
          <w:trHeight w:val="227"/>
        </w:trPr>
        <w:tc>
          <w:tcPr>
            <w:tcW w:w="1024" w:type="dxa"/>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Default="001B76FE" w:rsidP="001B76FE">
            <w:pPr>
              <w:rPr>
                <w:rFonts w:ascii="Arial" w:hAnsi="Arial" w:cs="Arial"/>
                <w:sz w:val="14"/>
                <w:szCs w:val="14"/>
              </w:rPr>
            </w:pPr>
            <w:r w:rsidRPr="004F6FD6">
              <w:rPr>
                <w:rFonts w:ascii="Arial" w:hAnsi="Arial" w:cs="Arial"/>
                <w:sz w:val="14"/>
                <w:szCs w:val="14"/>
              </w:rPr>
              <w:t>Примечания</w:t>
            </w:r>
            <w:r>
              <w:rPr>
                <w:rFonts w:ascii="Arial" w:hAnsi="Arial" w:cs="Arial"/>
                <w:sz w:val="14"/>
                <w:szCs w:val="14"/>
              </w:rPr>
              <w:t>:</w:t>
            </w:r>
          </w:p>
          <w:p w:rsidR="001B76FE" w:rsidRDefault="001B76FE" w:rsidP="001B76FE">
            <w:pPr>
              <w:rPr>
                <w:rFonts w:ascii="Arial" w:hAnsi="Arial" w:cs="Arial"/>
                <w:sz w:val="14"/>
                <w:szCs w:val="14"/>
              </w:rPr>
            </w:pPr>
            <w:r>
              <w:rPr>
                <w:rFonts w:ascii="Arial" w:hAnsi="Arial" w:cs="Arial"/>
                <w:sz w:val="14"/>
                <w:szCs w:val="14"/>
              </w:rPr>
              <w:t xml:space="preserve"> </w:t>
            </w:r>
            <w:r w:rsidRPr="004F6FD6">
              <w:rPr>
                <w:rFonts w:ascii="Arial" w:hAnsi="Arial" w:cs="Arial"/>
                <w:sz w:val="14"/>
                <w:szCs w:val="14"/>
              </w:rPr>
              <w:t>1.</w:t>
            </w:r>
            <w:r>
              <w:rPr>
                <w:rFonts w:ascii="Arial" w:hAnsi="Arial" w:cs="Arial"/>
                <w:sz w:val="14"/>
                <w:szCs w:val="14"/>
              </w:rPr>
              <w:t xml:space="preserve"> </w:t>
            </w:r>
            <w:r w:rsidRPr="004F6FD6">
              <w:rPr>
                <w:rFonts w:ascii="Arial" w:hAnsi="Arial" w:cs="Arial"/>
                <w:sz w:val="14"/>
                <w:szCs w:val="14"/>
              </w:rPr>
              <w:t>Страховая выплата в связи с последствиями травмы нервной системы, указанными в ст.5 и ст.6, производится по одному из подпунктов, учитывающему наиболее тяжелые последствия травмы, в том случае, если они установлены лечебно-профилактическим учреждением не ранее 6 (шести) месяцев со дня травмы, подтверждены справкой этого учреждения, при усл</w:t>
            </w:r>
            <w:r w:rsidRPr="004F6FD6">
              <w:rPr>
                <w:rFonts w:ascii="Arial" w:hAnsi="Arial" w:cs="Arial"/>
                <w:sz w:val="14"/>
                <w:szCs w:val="14"/>
              </w:rPr>
              <w:t>о</w:t>
            </w:r>
            <w:r w:rsidRPr="004F6FD6">
              <w:rPr>
                <w:rFonts w:ascii="Arial" w:hAnsi="Arial" w:cs="Arial"/>
                <w:sz w:val="14"/>
                <w:szCs w:val="14"/>
              </w:rPr>
              <w:t xml:space="preserve">вии сохранения диагноза и отсутствия положительной динамики на момент выплаты. При этом страховая выплата производится дополнительно к страховой выплате, ранее произведенной в связи со страховыми событиями, приведшими к поражению нервной системы. Общая сумма выплат не может превышать 100%.  </w:t>
            </w:r>
          </w:p>
          <w:p w:rsidR="001B76FE" w:rsidRDefault="001B76FE" w:rsidP="001B76FE">
            <w:pPr>
              <w:rPr>
                <w:rFonts w:ascii="Arial" w:hAnsi="Arial" w:cs="Arial"/>
                <w:sz w:val="14"/>
                <w:szCs w:val="14"/>
              </w:rPr>
            </w:pPr>
            <w:r w:rsidRPr="004F6FD6">
              <w:rPr>
                <w:rFonts w:ascii="Arial" w:hAnsi="Arial" w:cs="Arial"/>
                <w:sz w:val="14"/>
                <w:szCs w:val="14"/>
              </w:rPr>
              <w:t xml:space="preserve">2. В том случае, если </w:t>
            </w:r>
            <w:r>
              <w:rPr>
                <w:rFonts w:ascii="Arial" w:hAnsi="Arial" w:cs="Arial"/>
                <w:sz w:val="14"/>
                <w:szCs w:val="14"/>
              </w:rPr>
              <w:t>С</w:t>
            </w:r>
            <w:r w:rsidRPr="004F6FD6">
              <w:rPr>
                <w:rFonts w:ascii="Arial" w:hAnsi="Arial" w:cs="Arial"/>
                <w:sz w:val="14"/>
                <w:szCs w:val="14"/>
              </w:rPr>
              <w:t>трахователем представлены справки о лечении по поводу травмы и ее осложнений, страховая выплата</w:t>
            </w:r>
            <w:r>
              <w:rPr>
                <w:rFonts w:ascii="Arial" w:hAnsi="Arial" w:cs="Arial"/>
                <w:sz w:val="14"/>
                <w:szCs w:val="14"/>
              </w:rPr>
              <w:t xml:space="preserve"> при наличии оснований</w:t>
            </w:r>
            <w:r w:rsidRPr="004F6FD6">
              <w:rPr>
                <w:rFonts w:ascii="Arial" w:hAnsi="Arial" w:cs="Arial"/>
                <w:sz w:val="14"/>
                <w:szCs w:val="14"/>
              </w:rPr>
              <w:t xml:space="preserve"> производится по статьям 1, 2, 3, 4, 5, 6  путем суммирования. </w:t>
            </w:r>
            <w:r>
              <w:rPr>
                <w:rFonts w:ascii="Arial" w:hAnsi="Arial" w:cs="Arial"/>
                <w:sz w:val="14"/>
                <w:szCs w:val="14"/>
              </w:rPr>
              <w:t xml:space="preserve"> </w:t>
            </w:r>
          </w:p>
          <w:p w:rsidR="001B76FE" w:rsidRPr="004F6FD6" w:rsidRDefault="001B76FE" w:rsidP="001B76FE">
            <w:pPr>
              <w:rPr>
                <w:rFonts w:ascii="Arial" w:hAnsi="Arial" w:cs="Arial"/>
                <w:sz w:val="14"/>
                <w:szCs w:val="14"/>
              </w:rPr>
            </w:pPr>
            <w:r w:rsidRPr="004F6FD6">
              <w:rPr>
                <w:rFonts w:ascii="Arial" w:hAnsi="Arial" w:cs="Arial"/>
                <w:sz w:val="14"/>
                <w:szCs w:val="14"/>
              </w:rPr>
              <w:t>3.</w:t>
            </w:r>
            <w:r>
              <w:rPr>
                <w:rFonts w:ascii="Arial" w:hAnsi="Arial" w:cs="Arial"/>
                <w:sz w:val="14"/>
                <w:szCs w:val="14"/>
              </w:rPr>
              <w:t xml:space="preserve"> </w:t>
            </w:r>
            <w:r w:rsidRPr="004F6FD6">
              <w:rPr>
                <w:rFonts w:ascii="Arial" w:hAnsi="Arial" w:cs="Arial"/>
                <w:sz w:val="14"/>
                <w:szCs w:val="14"/>
              </w:rPr>
              <w:t>При снижении остроты зрения или понижении слуха в результате черепно-мозговой травмы страховая выплата производится с учетом этой травмы и указанных осложнений по соответствующим статьям путем суммирования. Общая сумма выплат не может превышать 100%.</w:t>
            </w:r>
          </w:p>
        </w:tc>
        <w:tc>
          <w:tcPr>
            <w:tcW w:w="1198" w:type="dxa"/>
            <w:vAlign w:val="center"/>
          </w:tcPr>
          <w:p w:rsidR="001B76FE" w:rsidRPr="004F6FD6" w:rsidRDefault="001B76FE" w:rsidP="001B76FE">
            <w:pPr>
              <w:jc w:val="center"/>
              <w:rPr>
                <w:rFonts w:ascii="Arial" w:hAnsi="Arial" w:cs="Arial"/>
                <w:sz w:val="14"/>
                <w:szCs w:val="14"/>
              </w:rPr>
            </w:pPr>
          </w:p>
        </w:tc>
      </w:tr>
      <w:tr w:rsidR="001B76FE" w:rsidRPr="004F6FD6" w:rsidTr="001B76FE">
        <w:trPr>
          <w:trHeight w:val="227"/>
        </w:trPr>
        <w:tc>
          <w:tcPr>
            <w:tcW w:w="1024" w:type="dxa"/>
            <w:vAlign w:val="center"/>
          </w:tcPr>
          <w:p w:rsidR="001B76FE" w:rsidRPr="00D007E4" w:rsidRDefault="001B76FE" w:rsidP="001B76FE">
            <w:pPr>
              <w:widowControl w:val="0"/>
              <w:tabs>
                <w:tab w:val="right" w:pos="6620"/>
              </w:tabs>
              <w:rPr>
                <w:rFonts w:ascii="Arial" w:hAnsi="Arial" w:cs="Arial"/>
                <w:sz w:val="16"/>
              </w:rPr>
            </w:pPr>
            <w:r w:rsidRPr="00D007E4">
              <w:rPr>
                <w:rFonts w:ascii="Arial" w:hAnsi="Arial" w:cs="Arial"/>
                <w:sz w:val="16"/>
              </w:rPr>
              <w:t>7.</w:t>
            </w:r>
          </w:p>
        </w:tc>
        <w:tc>
          <w:tcPr>
            <w:tcW w:w="8410" w:type="dxa"/>
            <w:vAlign w:val="center"/>
          </w:tcPr>
          <w:p w:rsidR="001B76FE" w:rsidRPr="00D007E4" w:rsidRDefault="001B76FE" w:rsidP="001B76FE">
            <w:pPr>
              <w:widowControl w:val="0"/>
              <w:tabs>
                <w:tab w:val="right" w:pos="6620"/>
              </w:tabs>
              <w:rPr>
                <w:rFonts w:ascii="Arial" w:hAnsi="Arial" w:cs="Arial"/>
                <w:sz w:val="16"/>
              </w:rPr>
            </w:pPr>
            <w:r w:rsidRPr="00D007E4">
              <w:rPr>
                <w:rFonts w:ascii="Arial" w:hAnsi="Arial" w:cs="Arial"/>
                <w:sz w:val="16"/>
              </w:rPr>
              <w:t>Повреждение спинного мозга на любом уровне, а также конского хвоста:</w:t>
            </w:r>
          </w:p>
        </w:tc>
        <w:tc>
          <w:tcPr>
            <w:tcW w:w="1198" w:type="dxa"/>
            <w:vAlign w:val="center"/>
          </w:tcPr>
          <w:p w:rsidR="001B76FE" w:rsidRPr="00D007E4"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D007E4" w:rsidRDefault="001B76FE" w:rsidP="001B76FE">
            <w:pPr>
              <w:widowControl w:val="0"/>
              <w:tabs>
                <w:tab w:val="right" w:pos="6620"/>
              </w:tabs>
              <w:rPr>
                <w:rFonts w:ascii="Arial" w:hAnsi="Arial" w:cs="Arial"/>
                <w:sz w:val="16"/>
              </w:rPr>
            </w:pPr>
            <w:r w:rsidRPr="00D007E4">
              <w:rPr>
                <w:rFonts w:ascii="Arial" w:hAnsi="Arial" w:cs="Arial"/>
                <w:sz w:val="16"/>
              </w:rPr>
              <w:t>7.</w:t>
            </w:r>
            <w:r>
              <w:rPr>
                <w:rFonts w:ascii="Arial" w:hAnsi="Arial" w:cs="Arial"/>
                <w:sz w:val="16"/>
              </w:rPr>
              <w:t>1</w:t>
            </w:r>
          </w:p>
        </w:tc>
        <w:tc>
          <w:tcPr>
            <w:tcW w:w="8410" w:type="dxa"/>
            <w:vAlign w:val="center"/>
          </w:tcPr>
          <w:p w:rsidR="001B76FE" w:rsidRPr="00D007E4" w:rsidRDefault="001B76FE" w:rsidP="001B76FE">
            <w:pPr>
              <w:widowControl w:val="0"/>
              <w:tabs>
                <w:tab w:val="right" w:pos="6620"/>
              </w:tabs>
              <w:rPr>
                <w:rFonts w:ascii="Arial" w:hAnsi="Arial" w:cs="Arial"/>
                <w:sz w:val="16"/>
              </w:rPr>
            </w:pPr>
            <w:r w:rsidRPr="00D007E4">
              <w:rPr>
                <w:rFonts w:ascii="Arial" w:hAnsi="Arial" w:cs="Arial"/>
                <w:sz w:val="16"/>
              </w:rPr>
              <w:t xml:space="preserve">ушиб </w:t>
            </w:r>
          </w:p>
        </w:tc>
        <w:tc>
          <w:tcPr>
            <w:tcW w:w="1198" w:type="dxa"/>
            <w:vAlign w:val="center"/>
          </w:tcPr>
          <w:p w:rsidR="001B76FE" w:rsidRPr="00D007E4" w:rsidRDefault="001B76FE" w:rsidP="001B76FE">
            <w:pPr>
              <w:widowControl w:val="0"/>
              <w:jc w:val="center"/>
              <w:rPr>
                <w:rFonts w:ascii="Arial" w:hAnsi="Arial" w:cs="Arial"/>
                <w:sz w:val="16"/>
              </w:rPr>
            </w:pPr>
            <w:r w:rsidRPr="00D007E4">
              <w:rPr>
                <w:rFonts w:ascii="Arial" w:hAnsi="Arial" w:cs="Arial"/>
                <w:sz w:val="16"/>
              </w:rPr>
              <w:t>5</w:t>
            </w:r>
          </w:p>
        </w:tc>
      </w:tr>
      <w:tr w:rsidR="001B76FE" w:rsidRPr="004F6FD6" w:rsidTr="001B76FE">
        <w:trPr>
          <w:trHeight w:val="227"/>
        </w:trPr>
        <w:tc>
          <w:tcPr>
            <w:tcW w:w="1024" w:type="dxa"/>
            <w:vAlign w:val="center"/>
          </w:tcPr>
          <w:p w:rsidR="001B76FE" w:rsidRPr="00D007E4" w:rsidRDefault="001B76FE" w:rsidP="001B76FE">
            <w:pPr>
              <w:widowControl w:val="0"/>
              <w:tabs>
                <w:tab w:val="right" w:pos="6620"/>
              </w:tabs>
              <w:rPr>
                <w:rFonts w:ascii="Arial" w:hAnsi="Arial" w:cs="Arial"/>
                <w:sz w:val="16"/>
              </w:rPr>
            </w:pPr>
            <w:r w:rsidRPr="00D007E4">
              <w:rPr>
                <w:rFonts w:ascii="Arial" w:hAnsi="Arial" w:cs="Arial"/>
                <w:sz w:val="16"/>
              </w:rPr>
              <w:t>7.</w:t>
            </w:r>
            <w:r>
              <w:rPr>
                <w:rFonts w:ascii="Arial" w:hAnsi="Arial" w:cs="Arial"/>
                <w:sz w:val="16"/>
              </w:rPr>
              <w:t>2</w:t>
            </w:r>
          </w:p>
        </w:tc>
        <w:tc>
          <w:tcPr>
            <w:tcW w:w="8410" w:type="dxa"/>
            <w:vAlign w:val="center"/>
          </w:tcPr>
          <w:p w:rsidR="001B76FE" w:rsidRPr="00D007E4" w:rsidRDefault="001B76FE" w:rsidP="001B76FE">
            <w:pPr>
              <w:widowControl w:val="0"/>
              <w:tabs>
                <w:tab w:val="right" w:pos="6620"/>
              </w:tabs>
              <w:rPr>
                <w:rFonts w:ascii="Arial" w:hAnsi="Arial" w:cs="Arial"/>
                <w:sz w:val="16"/>
              </w:rPr>
            </w:pPr>
            <w:r w:rsidRPr="00D007E4">
              <w:rPr>
                <w:rFonts w:ascii="Arial" w:hAnsi="Arial" w:cs="Arial"/>
                <w:sz w:val="16"/>
              </w:rPr>
              <w:t>частичный разрыв</w:t>
            </w:r>
          </w:p>
        </w:tc>
        <w:tc>
          <w:tcPr>
            <w:tcW w:w="1198" w:type="dxa"/>
            <w:vAlign w:val="center"/>
          </w:tcPr>
          <w:p w:rsidR="001B76FE" w:rsidRPr="00D007E4" w:rsidRDefault="001B76FE" w:rsidP="001B76FE">
            <w:pPr>
              <w:widowControl w:val="0"/>
              <w:jc w:val="center"/>
              <w:rPr>
                <w:rFonts w:ascii="Arial" w:hAnsi="Arial" w:cs="Arial"/>
                <w:sz w:val="16"/>
              </w:rPr>
            </w:pPr>
            <w:r w:rsidRPr="00D007E4">
              <w:rPr>
                <w:rFonts w:ascii="Arial" w:hAnsi="Arial" w:cs="Arial"/>
                <w:sz w:val="16"/>
              </w:rPr>
              <w:t>50</w:t>
            </w:r>
          </w:p>
        </w:tc>
      </w:tr>
      <w:tr w:rsidR="001B76FE" w:rsidRPr="004F6FD6" w:rsidTr="001B76FE">
        <w:trPr>
          <w:trHeight w:val="227"/>
        </w:trPr>
        <w:tc>
          <w:tcPr>
            <w:tcW w:w="1024" w:type="dxa"/>
            <w:vAlign w:val="center"/>
          </w:tcPr>
          <w:p w:rsidR="001B76FE" w:rsidRPr="00D007E4" w:rsidRDefault="001B76FE" w:rsidP="001B76FE">
            <w:pPr>
              <w:widowControl w:val="0"/>
              <w:tabs>
                <w:tab w:val="right" w:pos="6620"/>
              </w:tabs>
              <w:rPr>
                <w:rFonts w:ascii="Arial" w:hAnsi="Arial" w:cs="Arial"/>
                <w:sz w:val="16"/>
              </w:rPr>
            </w:pPr>
            <w:r w:rsidRPr="00D007E4">
              <w:rPr>
                <w:rFonts w:ascii="Arial" w:hAnsi="Arial" w:cs="Arial"/>
                <w:sz w:val="16"/>
              </w:rPr>
              <w:t>7.</w:t>
            </w:r>
            <w:r>
              <w:rPr>
                <w:rFonts w:ascii="Arial" w:hAnsi="Arial" w:cs="Arial"/>
                <w:sz w:val="16"/>
              </w:rPr>
              <w:t>3</w:t>
            </w:r>
          </w:p>
        </w:tc>
        <w:tc>
          <w:tcPr>
            <w:tcW w:w="8410" w:type="dxa"/>
            <w:vAlign w:val="center"/>
          </w:tcPr>
          <w:p w:rsidR="001B76FE" w:rsidRPr="00D007E4" w:rsidRDefault="001B76FE" w:rsidP="001B76FE">
            <w:pPr>
              <w:widowControl w:val="0"/>
              <w:tabs>
                <w:tab w:val="right" w:pos="6620"/>
              </w:tabs>
              <w:rPr>
                <w:rFonts w:ascii="Arial" w:hAnsi="Arial" w:cs="Arial"/>
                <w:sz w:val="16"/>
              </w:rPr>
            </w:pPr>
            <w:r w:rsidRPr="00D007E4">
              <w:rPr>
                <w:rFonts w:ascii="Arial" w:hAnsi="Arial" w:cs="Arial"/>
                <w:sz w:val="16"/>
              </w:rPr>
              <w:t>полный разрыв</w:t>
            </w:r>
          </w:p>
        </w:tc>
        <w:tc>
          <w:tcPr>
            <w:tcW w:w="1198" w:type="dxa"/>
            <w:vAlign w:val="center"/>
          </w:tcPr>
          <w:p w:rsidR="001B76FE" w:rsidRPr="00D007E4" w:rsidRDefault="001B76FE" w:rsidP="001B76FE">
            <w:pPr>
              <w:widowControl w:val="0"/>
              <w:jc w:val="center"/>
              <w:rPr>
                <w:rFonts w:ascii="Arial" w:hAnsi="Arial" w:cs="Arial"/>
                <w:sz w:val="16"/>
              </w:rPr>
            </w:pPr>
            <w:r w:rsidRPr="00D007E4">
              <w:rPr>
                <w:rFonts w:ascii="Arial" w:hAnsi="Arial" w:cs="Arial"/>
                <w:sz w:val="16"/>
              </w:rPr>
              <w:t>100</w:t>
            </w:r>
          </w:p>
        </w:tc>
      </w:tr>
      <w:tr w:rsidR="001B76FE" w:rsidRPr="004F6FD6" w:rsidTr="001B76FE">
        <w:trPr>
          <w:trHeight w:val="227"/>
        </w:trPr>
        <w:tc>
          <w:tcPr>
            <w:tcW w:w="1024" w:type="dxa"/>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Default="001B76FE" w:rsidP="001B76FE">
            <w:pPr>
              <w:rPr>
                <w:rFonts w:ascii="Arial" w:hAnsi="Arial" w:cs="Arial"/>
                <w:sz w:val="14"/>
                <w:szCs w:val="14"/>
              </w:rPr>
            </w:pPr>
            <w:r>
              <w:rPr>
                <w:rFonts w:ascii="Arial" w:hAnsi="Arial" w:cs="Arial"/>
                <w:sz w:val="14"/>
                <w:szCs w:val="14"/>
              </w:rPr>
              <w:t>Примечания:</w:t>
            </w:r>
          </w:p>
          <w:p w:rsidR="001B76FE" w:rsidRPr="00291F28" w:rsidRDefault="001B76FE" w:rsidP="001B76FE">
            <w:pPr>
              <w:rPr>
                <w:rFonts w:ascii="Arial" w:hAnsi="Arial" w:cs="Arial"/>
                <w:sz w:val="14"/>
                <w:szCs w:val="14"/>
              </w:rPr>
            </w:pPr>
            <w:r w:rsidRPr="00291F28">
              <w:rPr>
                <w:rFonts w:ascii="Arial" w:hAnsi="Arial" w:cs="Arial"/>
                <w:sz w:val="14"/>
                <w:szCs w:val="14"/>
              </w:rPr>
              <w:t>1. Основанием для выплаты является заключение врача-специалиста с указанием объективных критериев повреждения спинного мозга (неврологический статус, дополнительные методы исследования спинного мозга –</w:t>
            </w:r>
            <w:r>
              <w:rPr>
                <w:rFonts w:ascii="Arial" w:hAnsi="Arial" w:cs="Arial"/>
                <w:sz w:val="14"/>
                <w:szCs w:val="14"/>
              </w:rPr>
              <w:t xml:space="preserve"> </w:t>
            </w:r>
            <w:r w:rsidRPr="00291F28">
              <w:rPr>
                <w:rFonts w:ascii="Arial" w:hAnsi="Arial" w:cs="Arial"/>
                <w:sz w:val="14"/>
                <w:szCs w:val="14"/>
              </w:rPr>
              <w:t>МРТ, исследование спинно-мозговой жидкости и др.).</w:t>
            </w:r>
          </w:p>
          <w:p w:rsidR="001B76FE" w:rsidRPr="004F6FD6" w:rsidRDefault="001B76FE" w:rsidP="001B76FE">
            <w:pPr>
              <w:rPr>
                <w:rFonts w:ascii="Arial" w:hAnsi="Arial" w:cs="Arial"/>
                <w:sz w:val="14"/>
                <w:szCs w:val="14"/>
              </w:rPr>
            </w:pPr>
            <w:r>
              <w:rPr>
                <w:rFonts w:ascii="Arial" w:hAnsi="Arial" w:cs="Arial"/>
                <w:sz w:val="14"/>
                <w:szCs w:val="14"/>
              </w:rPr>
              <w:t xml:space="preserve">2. </w:t>
            </w:r>
            <w:r w:rsidRPr="004F6FD6">
              <w:rPr>
                <w:rFonts w:ascii="Arial" w:hAnsi="Arial" w:cs="Arial"/>
                <w:sz w:val="14"/>
                <w:szCs w:val="14"/>
              </w:rPr>
              <w:t>Если в связи с травмой позвоночника и спинного мозга проводились оперативные вмешательства, дополнительно выплачив</w:t>
            </w:r>
            <w:r w:rsidRPr="004F6FD6">
              <w:rPr>
                <w:rFonts w:ascii="Arial" w:hAnsi="Arial" w:cs="Arial"/>
                <w:sz w:val="14"/>
                <w:szCs w:val="14"/>
              </w:rPr>
              <w:t>а</w:t>
            </w:r>
            <w:r w:rsidRPr="004F6FD6">
              <w:rPr>
                <w:rFonts w:ascii="Arial" w:hAnsi="Arial" w:cs="Arial"/>
                <w:sz w:val="14"/>
                <w:szCs w:val="14"/>
              </w:rPr>
              <w:t xml:space="preserve">ется </w:t>
            </w:r>
            <w:r>
              <w:rPr>
                <w:rFonts w:ascii="Arial" w:hAnsi="Arial" w:cs="Arial"/>
                <w:sz w:val="14"/>
                <w:szCs w:val="14"/>
              </w:rPr>
              <w:t>7</w:t>
            </w:r>
            <w:r w:rsidRPr="004F6FD6">
              <w:rPr>
                <w:rFonts w:ascii="Arial" w:hAnsi="Arial" w:cs="Arial"/>
                <w:sz w:val="14"/>
                <w:szCs w:val="14"/>
              </w:rPr>
              <w:t>% страховой суммы однократно.</w:t>
            </w:r>
          </w:p>
        </w:tc>
        <w:tc>
          <w:tcPr>
            <w:tcW w:w="1198" w:type="dxa"/>
            <w:vAlign w:val="center"/>
          </w:tcPr>
          <w:p w:rsidR="001B76FE" w:rsidRPr="004F6FD6" w:rsidRDefault="001B76FE" w:rsidP="001B76FE">
            <w:pPr>
              <w:jc w:val="center"/>
              <w:rPr>
                <w:rFonts w:ascii="Arial" w:hAnsi="Arial" w:cs="Arial"/>
                <w:sz w:val="14"/>
                <w:szCs w:val="14"/>
              </w:rPr>
            </w:pPr>
          </w:p>
        </w:tc>
      </w:tr>
      <w:tr w:rsidR="001B76FE" w:rsidRPr="004F6FD6" w:rsidTr="001B76FE">
        <w:trPr>
          <w:trHeight w:val="227"/>
        </w:trPr>
        <w:tc>
          <w:tcPr>
            <w:tcW w:w="1024" w:type="dxa"/>
            <w:vAlign w:val="center"/>
          </w:tcPr>
          <w:p w:rsidR="001B76FE" w:rsidRPr="00D007E4" w:rsidRDefault="001B76FE" w:rsidP="001B76FE">
            <w:pPr>
              <w:widowControl w:val="0"/>
              <w:jc w:val="both"/>
              <w:rPr>
                <w:rFonts w:ascii="Arial" w:hAnsi="Arial" w:cs="Arial"/>
                <w:sz w:val="16"/>
              </w:rPr>
            </w:pPr>
            <w:r>
              <w:rPr>
                <w:rFonts w:ascii="Arial" w:hAnsi="Arial" w:cs="Arial"/>
                <w:sz w:val="16"/>
              </w:rPr>
              <w:t>8</w:t>
            </w:r>
            <w:r w:rsidRPr="00D007E4">
              <w:rPr>
                <w:rFonts w:ascii="Arial" w:hAnsi="Arial" w:cs="Arial"/>
                <w:sz w:val="16"/>
              </w:rPr>
              <w:t>.</w:t>
            </w:r>
          </w:p>
        </w:tc>
        <w:tc>
          <w:tcPr>
            <w:tcW w:w="8410" w:type="dxa"/>
            <w:vAlign w:val="center"/>
          </w:tcPr>
          <w:p w:rsidR="001B76FE" w:rsidRPr="00920492" w:rsidRDefault="001B76FE" w:rsidP="001B76FE">
            <w:pPr>
              <w:widowControl w:val="0"/>
              <w:tabs>
                <w:tab w:val="right" w:pos="6620"/>
              </w:tabs>
              <w:rPr>
                <w:rFonts w:ascii="Arial" w:hAnsi="Arial" w:cs="Arial"/>
                <w:sz w:val="16"/>
              </w:rPr>
            </w:pPr>
            <w:r w:rsidRPr="00920492">
              <w:rPr>
                <w:rFonts w:ascii="Arial" w:hAnsi="Arial" w:cs="Arial"/>
                <w:sz w:val="16"/>
              </w:rPr>
              <w:t>Периферическое повреждение одного или нескольких черепно-мозговых нервов в результате:</w:t>
            </w:r>
          </w:p>
          <w:p w:rsidR="001B76FE" w:rsidRPr="00D007E4" w:rsidRDefault="001B76FE" w:rsidP="001B76FE">
            <w:pPr>
              <w:widowControl w:val="0"/>
              <w:tabs>
                <w:tab w:val="right" w:pos="6620"/>
              </w:tabs>
              <w:rPr>
                <w:rFonts w:ascii="Arial" w:hAnsi="Arial" w:cs="Arial"/>
                <w:sz w:val="16"/>
              </w:rPr>
            </w:pPr>
            <w:r w:rsidRPr="00920492">
              <w:rPr>
                <w:rFonts w:ascii="Arial" w:hAnsi="Arial" w:cs="Arial"/>
                <w:sz w:val="16"/>
              </w:rPr>
              <w:t>острого отравления нейротропными ядами, лекарственными средствами, медикаментами и биологическими в</w:t>
            </w:r>
            <w:r w:rsidRPr="00920492">
              <w:rPr>
                <w:rFonts w:ascii="Arial" w:hAnsi="Arial" w:cs="Arial"/>
                <w:sz w:val="16"/>
              </w:rPr>
              <w:t>е</w:t>
            </w:r>
            <w:r w:rsidRPr="00920492">
              <w:rPr>
                <w:rFonts w:ascii="Arial" w:hAnsi="Arial" w:cs="Arial"/>
                <w:sz w:val="16"/>
              </w:rPr>
              <w:t xml:space="preserve">ществами, клещевого или послепрививочного энцефалита (энцефаломиелита), поражения электротоком, </w:t>
            </w:r>
            <w:r w:rsidRPr="00920492">
              <w:rPr>
                <w:rFonts w:ascii="Arial" w:hAnsi="Arial" w:cs="Arial"/>
                <w:sz w:val="16"/>
              </w:rPr>
              <w:lastRenderedPageBreak/>
              <w:t>атм</w:t>
            </w:r>
            <w:r w:rsidRPr="00920492">
              <w:rPr>
                <w:rFonts w:ascii="Arial" w:hAnsi="Arial" w:cs="Arial"/>
                <w:sz w:val="16"/>
              </w:rPr>
              <w:t>о</w:t>
            </w:r>
            <w:r w:rsidRPr="00920492">
              <w:rPr>
                <w:rFonts w:ascii="Arial" w:hAnsi="Arial" w:cs="Arial"/>
                <w:sz w:val="16"/>
              </w:rPr>
              <w:t>сферным электричеством, столбняк</w:t>
            </w:r>
            <w:r>
              <w:rPr>
                <w:rFonts w:ascii="Arial" w:hAnsi="Arial" w:cs="Arial"/>
                <w:sz w:val="16"/>
              </w:rPr>
              <w:t>а</w:t>
            </w:r>
            <w:r w:rsidRPr="00920492">
              <w:rPr>
                <w:rFonts w:ascii="Arial" w:hAnsi="Arial" w:cs="Arial"/>
                <w:sz w:val="16"/>
              </w:rPr>
              <w:t>, бешенства, укусов змей, ядовитых насекомых</w:t>
            </w:r>
            <w:r>
              <w:rPr>
                <w:rFonts w:ascii="Arial" w:hAnsi="Arial" w:cs="Arial"/>
                <w:sz w:val="16"/>
              </w:rPr>
              <w:t>.</w:t>
            </w:r>
          </w:p>
        </w:tc>
        <w:tc>
          <w:tcPr>
            <w:tcW w:w="1198" w:type="dxa"/>
            <w:vAlign w:val="center"/>
          </w:tcPr>
          <w:p w:rsidR="001B76FE" w:rsidRPr="00D007E4" w:rsidRDefault="001B76FE" w:rsidP="001B76FE">
            <w:pPr>
              <w:widowControl w:val="0"/>
              <w:jc w:val="center"/>
              <w:rPr>
                <w:rFonts w:ascii="Arial" w:hAnsi="Arial" w:cs="Arial"/>
                <w:sz w:val="16"/>
              </w:rPr>
            </w:pPr>
            <w:r w:rsidRPr="00D007E4">
              <w:rPr>
                <w:rFonts w:ascii="Arial" w:hAnsi="Arial" w:cs="Arial"/>
                <w:sz w:val="16"/>
              </w:rPr>
              <w:lastRenderedPageBreak/>
              <w:t>3</w:t>
            </w:r>
          </w:p>
          <w:p w:rsidR="001B76FE" w:rsidRPr="00D007E4"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Pr>
                <w:rFonts w:ascii="Arial" w:hAnsi="Arial" w:cs="Arial"/>
                <w:sz w:val="16"/>
              </w:rPr>
              <w:lastRenderedPageBreak/>
              <w:t>9</w:t>
            </w:r>
            <w:r w:rsidRPr="00DF5331">
              <w:rPr>
                <w:rFonts w:ascii="Arial" w:hAnsi="Arial" w:cs="Arial"/>
                <w:sz w:val="16"/>
              </w:rPr>
              <w:t>.</w:t>
            </w:r>
          </w:p>
        </w:tc>
        <w:tc>
          <w:tcPr>
            <w:tcW w:w="8410" w:type="dxa"/>
            <w:vAlign w:val="center"/>
          </w:tcPr>
          <w:p w:rsidR="001B76FE" w:rsidRPr="00BB52CE" w:rsidRDefault="001B76FE" w:rsidP="001B76FE">
            <w:pPr>
              <w:widowControl w:val="0"/>
              <w:tabs>
                <w:tab w:val="right" w:pos="6620"/>
              </w:tabs>
              <w:jc w:val="both"/>
              <w:rPr>
                <w:rFonts w:ascii="Arial" w:hAnsi="Arial" w:cs="Arial"/>
                <w:sz w:val="16"/>
              </w:rPr>
            </w:pPr>
            <w:r w:rsidRPr="00BB52CE">
              <w:rPr>
                <w:rFonts w:ascii="Arial" w:hAnsi="Arial" w:cs="Arial"/>
                <w:sz w:val="16"/>
              </w:rPr>
              <w:t>Повреждение шейного, плечевого, поясничного, крестцового нервных сплетений и их нервов.</w:t>
            </w:r>
          </w:p>
        </w:tc>
        <w:tc>
          <w:tcPr>
            <w:tcW w:w="1198" w:type="dxa"/>
            <w:vAlign w:val="center"/>
          </w:tcPr>
          <w:p w:rsidR="001B76FE" w:rsidRPr="004F6FD6" w:rsidRDefault="001B76FE" w:rsidP="001B76FE">
            <w:pPr>
              <w:jc w:val="center"/>
              <w:rPr>
                <w:rFonts w:ascii="Arial" w:hAnsi="Arial" w:cs="Arial"/>
                <w:sz w:val="14"/>
                <w:szCs w:val="14"/>
              </w:rPr>
            </w:pP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 </w:t>
            </w:r>
          </w:p>
        </w:tc>
        <w:tc>
          <w:tcPr>
            <w:tcW w:w="8410" w:type="dxa"/>
            <w:vAlign w:val="center"/>
          </w:tcPr>
          <w:p w:rsidR="001B76FE" w:rsidRPr="00BB52CE" w:rsidRDefault="001B76FE" w:rsidP="001B76FE">
            <w:pPr>
              <w:widowControl w:val="0"/>
              <w:jc w:val="both"/>
              <w:rPr>
                <w:rFonts w:ascii="Arial" w:hAnsi="Arial" w:cs="Arial"/>
                <w:sz w:val="16"/>
              </w:rPr>
            </w:pPr>
            <w:r w:rsidRPr="00BB52CE">
              <w:rPr>
                <w:rFonts w:ascii="Arial" w:hAnsi="Arial" w:cs="Arial"/>
                <w:sz w:val="16"/>
              </w:rPr>
              <w:t>Сплетений:</w:t>
            </w:r>
          </w:p>
        </w:tc>
        <w:tc>
          <w:tcPr>
            <w:tcW w:w="1198" w:type="dxa"/>
            <w:vAlign w:val="center"/>
          </w:tcPr>
          <w:p w:rsidR="001B76FE" w:rsidRPr="004F6FD6" w:rsidRDefault="001B76FE" w:rsidP="001B76FE">
            <w:pPr>
              <w:jc w:val="center"/>
              <w:rPr>
                <w:rFonts w:ascii="Arial" w:hAnsi="Arial" w:cs="Arial"/>
                <w:sz w:val="14"/>
                <w:szCs w:val="14"/>
              </w:rPr>
            </w:pP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Pr>
                <w:rFonts w:ascii="Arial" w:hAnsi="Arial" w:cs="Arial"/>
                <w:sz w:val="16"/>
              </w:rPr>
              <w:t>9</w:t>
            </w:r>
            <w:r w:rsidRPr="00DF5331">
              <w:rPr>
                <w:rFonts w:ascii="Arial" w:hAnsi="Arial" w:cs="Arial"/>
                <w:sz w:val="16"/>
              </w:rPr>
              <w:t>.1.</w:t>
            </w:r>
          </w:p>
        </w:tc>
        <w:tc>
          <w:tcPr>
            <w:tcW w:w="8410" w:type="dxa"/>
            <w:vAlign w:val="center"/>
          </w:tcPr>
          <w:p w:rsidR="001B76FE" w:rsidRPr="00BB52CE" w:rsidRDefault="001B76FE" w:rsidP="001B76FE">
            <w:pPr>
              <w:widowControl w:val="0"/>
              <w:jc w:val="both"/>
              <w:rPr>
                <w:rFonts w:ascii="Arial" w:hAnsi="Arial" w:cs="Arial"/>
                <w:sz w:val="16"/>
              </w:rPr>
            </w:pPr>
            <w:r w:rsidRPr="00BB52CE">
              <w:rPr>
                <w:rFonts w:ascii="Arial" w:hAnsi="Arial" w:cs="Arial"/>
                <w:sz w:val="16"/>
              </w:rPr>
              <w:t>частичный разрыв сплетения</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35</w:t>
            </w: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Pr>
                <w:rFonts w:ascii="Arial" w:hAnsi="Arial" w:cs="Arial"/>
                <w:sz w:val="16"/>
              </w:rPr>
              <w:t>9</w:t>
            </w:r>
            <w:r w:rsidRPr="00DF5331">
              <w:rPr>
                <w:rFonts w:ascii="Arial" w:hAnsi="Arial" w:cs="Arial"/>
                <w:sz w:val="16"/>
              </w:rPr>
              <w:t>.2.</w:t>
            </w:r>
          </w:p>
        </w:tc>
        <w:tc>
          <w:tcPr>
            <w:tcW w:w="8410" w:type="dxa"/>
            <w:vAlign w:val="center"/>
          </w:tcPr>
          <w:p w:rsidR="001B76FE" w:rsidRPr="00BB52CE" w:rsidRDefault="001B76FE" w:rsidP="001B76FE">
            <w:pPr>
              <w:widowControl w:val="0"/>
              <w:jc w:val="both"/>
              <w:rPr>
                <w:rFonts w:ascii="Arial" w:hAnsi="Arial" w:cs="Arial"/>
                <w:sz w:val="16"/>
              </w:rPr>
            </w:pPr>
            <w:r w:rsidRPr="00BB52CE">
              <w:rPr>
                <w:rFonts w:ascii="Arial" w:hAnsi="Arial" w:cs="Arial"/>
                <w:sz w:val="16"/>
              </w:rPr>
              <w:t>полный разрыв сплетения</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6</w:t>
            </w:r>
            <w:r w:rsidRPr="007C4893">
              <w:rPr>
                <w:rFonts w:ascii="Arial" w:hAnsi="Arial" w:cs="Arial"/>
                <w:sz w:val="16"/>
              </w:rPr>
              <w:t>0</w:t>
            </w: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 </w:t>
            </w:r>
          </w:p>
        </w:tc>
        <w:tc>
          <w:tcPr>
            <w:tcW w:w="8410" w:type="dxa"/>
            <w:vAlign w:val="center"/>
          </w:tcPr>
          <w:p w:rsidR="001B76FE" w:rsidRPr="007C4893" w:rsidRDefault="001B76FE" w:rsidP="001B76FE">
            <w:pPr>
              <w:widowControl w:val="0"/>
              <w:jc w:val="both"/>
              <w:rPr>
                <w:rFonts w:ascii="Arial" w:hAnsi="Arial" w:cs="Arial"/>
                <w:sz w:val="16"/>
              </w:rPr>
            </w:pPr>
            <w:r w:rsidRPr="007C4893">
              <w:rPr>
                <w:rFonts w:ascii="Arial" w:hAnsi="Arial" w:cs="Arial"/>
                <w:sz w:val="16"/>
              </w:rPr>
              <w:t>Нервов на уровне:</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Pr>
                <w:rFonts w:ascii="Arial" w:hAnsi="Arial" w:cs="Arial"/>
                <w:sz w:val="16"/>
              </w:rPr>
              <w:t>9</w:t>
            </w:r>
            <w:r w:rsidRPr="00DF5331">
              <w:rPr>
                <w:rFonts w:ascii="Arial" w:hAnsi="Arial" w:cs="Arial"/>
                <w:sz w:val="16"/>
              </w:rPr>
              <w:t>.3.</w:t>
            </w:r>
          </w:p>
        </w:tc>
        <w:tc>
          <w:tcPr>
            <w:tcW w:w="8410" w:type="dxa"/>
            <w:vAlign w:val="center"/>
          </w:tcPr>
          <w:p w:rsidR="001B76FE" w:rsidRPr="007C4893" w:rsidRDefault="001B76FE" w:rsidP="001B76FE">
            <w:pPr>
              <w:widowControl w:val="0"/>
              <w:jc w:val="both"/>
              <w:rPr>
                <w:rFonts w:ascii="Arial" w:hAnsi="Arial" w:cs="Arial"/>
                <w:sz w:val="16"/>
              </w:rPr>
            </w:pPr>
            <w:r w:rsidRPr="007C4893">
              <w:rPr>
                <w:rFonts w:ascii="Arial" w:hAnsi="Arial" w:cs="Arial"/>
                <w:sz w:val="16"/>
              </w:rPr>
              <w:t>ветви лучевого, локтевого, срединного (пальцевых нервов) на кисти</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w:t>
            </w: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Pr>
                <w:rFonts w:ascii="Arial" w:hAnsi="Arial" w:cs="Arial"/>
                <w:sz w:val="16"/>
              </w:rPr>
              <w:t>9</w:t>
            </w:r>
            <w:r w:rsidRPr="00DF5331">
              <w:rPr>
                <w:rFonts w:ascii="Arial" w:hAnsi="Arial" w:cs="Arial"/>
                <w:sz w:val="16"/>
              </w:rPr>
              <w:t>.4.</w:t>
            </w:r>
          </w:p>
        </w:tc>
        <w:tc>
          <w:tcPr>
            <w:tcW w:w="8410" w:type="dxa"/>
            <w:vAlign w:val="center"/>
          </w:tcPr>
          <w:p w:rsidR="001B76FE" w:rsidRPr="007C4893" w:rsidRDefault="001B76FE" w:rsidP="001B76FE">
            <w:pPr>
              <w:widowControl w:val="0"/>
              <w:jc w:val="both"/>
              <w:rPr>
                <w:rFonts w:ascii="Arial" w:hAnsi="Arial" w:cs="Arial"/>
                <w:sz w:val="16"/>
              </w:rPr>
            </w:pPr>
            <w:r w:rsidRPr="007C4893">
              <w:rPr>
                <w:rFonts w:ascii="Arial" w:hAnsi="Arial" w:cs="Arial"/>
                <w:sz w:val="16"/>
              </w:rPr>
              <w:t>одного: лучевого, локтевого или срединного на уровне лучезапястного сустава и предплечья; малоберцового или большеберцового</w:t>
            </w:r>
            <w:r>
              <w:rPr>
                <w:rFonts w:ascii="Arial" w:hAnsi="Arial" w:cs="Arial"/>
                <w:sz w:val="16"/>
              </w:rPr>
              <w:t xml:space="preserve"> нерва</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Pr>
                <w:rFonts w:ascii="Arial" w:hAnsi="Arial" w:cs="Arial"/>
                <w:sz w:val="16"/>
              </w:rPr>
              <w:t>9</w:t>
            </w:r>
            <w:r w:rsidRPr="00DF5331">
              <w:rPr>
                <w:rFonts w:ascii="Arial" w:hAnsi="Arial" w:cs="Arial"/>
                <w:sz w:val="16"/>
              </w:rPr>
              <w:t>.5.</w:t>
            </w:r>
          </w:p>
        </w:tc>
        <w:tc>
          <w:tcPr>
            <w:tcW w:w="8410" w:type="dxa"/>
            <w:vAlign w:val="center"/>
          </w:tcPr>
          <w:p w:rsidR="001B76FE" w:rsidRPr="007C4893" w:rsidRDefault="001B76FE" w:rsidP="001B76FE">
            <w:pPr>
              <w:widowControl w:val="0"/>
              <w:jc w:val="both"/>
              <w:rPr>
                <w:rFonts w:ascii="Arial" w:hAnsi="Arial" w:cs="Arial"/>
                <w:sz w:val="16"/>
              </w:rPr>
            </w:pPr>
            <w:r w:rsidRPr="007C4893">
              <w:rPr>
                <w:rFonts w:ascii="Arial" w:hAnsi="Arial" w:cs="Arial"/>
                <w:sz w:val="16"/>
              </w:rPr>
              <w:t>двух и более: лучевого, локтевого, срединного на уровне лучезапястного сустава и предплечья; малоберцового и большеберцового нервов</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15</w:t>
            </w: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Pr>
                <w:rFonts w:ascii="Arial" w:hAnsi="Arial" w:cs="Arial"/>
                <w:sz w:val="16"/>
              </w:rPr>
              <w:t>9</w:t>
            </w:r>
            <w:r w:rsidRPr="00DF5331">
              <w:rPr>
                <w:rFonts w:ascii="Arial" w:hAnsi="Arial" w:cs="Arial"/>
                <w:sz w:val="16"/>
              </w:rPr>
              <w:t>.6.</w:t>
            </w:r>
          </w:p>
        </w:tc>
        <w:tc>
          <w:tcPr>
            <w:tcW w:w="8410" w:type="dxa"/>
            <w:vAlign w:val="center"/>
          </w:tcPr>
          <w:p w:rsidR="001B76FE" w:rsidRPr="007C4893" w:rsidRDefault="001B76FE" w:rsidP="001B76FE">
            <w:pPr>
              <w:widowControl w:val="0"/>
              <w:jc w:val="both"/>
              <w:rPr>
                <w:rFonts w:ascii="Arial" w:hAnsi="Arial" w:cs="Arial"/>
                <w:sz w:val="16"/>
              </w:rPr>
            </w:pPr>
            <w:r w:rsidRPr="007C4893">
              <w:rPr>
                <w:rFonts w:ascii="Arial" w:hAnsi="Arial" w:cs="Arial"/>
                <w:sz w:val="16"/>
              </w:rPr>
              <w:t xml:space="preserve">одного: подмышечного, лучевого, локтевого, срединного </w:t>
            </w:r>
            <w:r>
              <w:rPr>
                <w:rFonts w:ascii="Arial" w:hAnsi="Arial" w:cs="Arial"/>
                <w:sz w:val="16"/>
              </w:rPr>
              <w:t>–</w:t>
            </w:r>
            <w:r w:rsidRPr="007C4893">
              <w:rPr>
                <w:rFonts w:ascii="Arial" w:hAnsi="Arial" w:cs="Arial"/>
                <w:sz w:val="16"/>
              </w:rPr>
              <w:t xml:space="preserve"> на уровне локтевого сустава и плеча, седалищного или бедренного</w:t>
            </w:r>
            <w:r>
              <w:rPr>
                <w:rFonts w:ascii="Arial" w:hAnsi="Arial" w:cs="Arial"/>
                <w:sz w:val="16"/>
              </w:rPr>
              <w:t xml:space="preserve"> нерва</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w:t>
            </w:r>
            <w:r>
              <w:rPr>
                <w:rFonts w:ascii="Arial" w:hAnsi="Arial" w:cs="Arial"/>
                <w:sz w:val="16"/>
              </w:rPr>
              <w:t>0</w:t>
            </w: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Pr>
                <w:rFonts w:ascii="Arial" w:hAnsi="Arial" w:cs="Arial"/>
                <w:sz w:val="16"/>
              </w:rPr>
              <w:t>9</w:t>
            </w:r>
            <w:r w:rsidRPr="00DF5331">
              <w:rPr>
                <w:rFonts w:ascii="Arial" w:hAnsi="Arial" w:cs="Arial"/>
                <w:sz w:val="16"/>
              </w:rPr>
              <w:t>.7.</w:t>
            </w:r>
          </w:p>
        </w:tc>
        <w:tc>
          <w:tcPr>
            <w:tcW w:w="8410" w:type="dxa"/>
            <w:vAlign w:val="center"/>
          </w:tcPr>
          <w:p w:rsidR="001B76FE" w:rsidRPr="007C4893" w:rsidRDefault="001B76FE" w:rsidP="001B76FE">
            <w:pPr>
              <w:widowControl w:val="0"/>
              <w:jc w:val="both"/>
              <w:rPr>
                <w:rFonts w:ascii="Arial" w:hAnsi="Arial" w:cs="Arial"/>
                <w:sz w:val="16"/>
              </w:rPr>
            </w:pPr>
            <w:r w:rsidRPr="007C4893">
              <w:rPr>
                <w:rFonts w:ascii="Arial" w:hAnsi="Arial" w:cs="Arial"/>
                <w:sz w:val="16"/>
              </w:rPr>
              <w:t xml:space="preserve">двух и более: подмышечного, лучевого, локтевого, срединного </w:t>
            </w:r>
            <w:r>
              <w:rPr>
                <w:rFonts w:ascii="Arial" w:hAnsi="Arial" w:cs="Arial"/>
                <w:sz w:val="16"/>
              </w:rPr>
              <w:t>–</w:t>
            </w:r>
            <w:r w:rsidRPr="007C4893">
              <w:rPr>
                <w:rFonts w:ascii="Arial" w:hAnsi="Arial" w:cs="Arial"/>
                <w:sz w:val="16"/>
              </w:rPr>
              <w:t xml:space="preserve"> на уровне локтевого сустава и плеча, седалищн</w:t>
            </w:r>
            <w:r w:rsidRPr="007C4893">
              <w:rPr>
                <w:rFonts w:ascii="Arial" w:hAnsi="Arial" w:cs="Arial"/>
                <w:sz w:val="16"/>
              </w:rPr>
              <w:t>о</w:t>
            </w:r>
            <w:r w:rsidRPr="007C4893">
              <w:rPr>
                <w:rFonts w:ascii="Arial" w:hAnsi="Arial" w:cs="Arial"/>
                <w:sz w:val="16"/>
              </w:rPr>
              <w:t>го и бедренного</w:t>
            </w:r>
            <w:r>
              <w:rPr>
                <w:rFonts w:ascii="Arial" w:hAnsi="Arial" w:cs="Arial"/>
                <w:sz w:val="16"/>
              </w:rPr>
              <w:t xml:space="preserve"> нервов</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40</w:t>
            </w:r>
          </w:p>
        </w:tc>
      </w:tr>
      <w:tr w:rsidR="001B76FE" w:rsidRPr="004F6FD6" w:rsidTr="001B76FE">
        <w:trPr>
          <w:trHeight w:val="227"/>
        </w:trPr>
        <w:tc>
          <w:tcPr>
            <w:tcW w:w="1024" w:type="dxa"/>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Pr>
                <w:rFonts w:ascii="Arial" w:hAnsi="Arial" w:cs="Arial"/>
                <w:sz w:val="14"/>
                <w:szCs w:val="14"/>
              </w:rPr>
              <w:t>Примечание. П</w:t>
            </w:r>
            <w:r w:rsidRPr="004F6FD6">
              <w:rPr>
                <w:rFonts w:ascii="Arial" w:hAnsi="Arial" w:cs="Arial"/>
                <w:sz w:val="14"/>
                <w:szCs w:val="14"/>
              </w:rPr>
              <w:t>овреждение нервов на уровне стопы, пальцев стопы и кисти не дает оснований для страховой выплаты.</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1</w:t>
            </w:r>
            <w:r>
              <w:rPr>
                <w:rFonts w:ascii="Arial" w:hAnsi="Arial" w:cs="Arial"/>
                <w:sz w:val="16"/>
              </w:rPr>
              <w:t>0</w:t>
            </w:r>
            <w:r w:rsidRPr="00DF5331">
              <w:rPr>
                <w:rFonts w:ascii="Arial" w:hAnsi="Arial" w:cs="Arial"/>
                <w:sz w:val="16"/>
              </w:rPr>
              <w:t>.</w:t>
            </w:r>
          </w:p>
        </w:tc>
        <w:tc>
          <w:tcPr>
            <w:tcW w:w="8410"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Внутричерепная травма с продолжительным коматозным состоянием, не менее 5 дней (страховая выплата прои</w:t>
            </w:r>
            <w:r w:rsidRPr="00DF5331">
              <w:rPr>
                <w:rFonts w:ascii="Arial" w:hAnsi="Arial" w:cs="Arial"/>
                <w:sz w:val="16"/>
              </w:rPr>
              <w:t>з</w:t>
            </w:r>
            <w:r w:rsidRPr="00DF5331">
              <w:rPr>
                <w:rFonts w:ascii="Arial" w:hAnsi="Arial" w:cs="Arial"/>
                <w:sz w:val="16"/>
              </w:rPr>
              <w:t>водится без дополнительного учета других повреждений головы)</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25</w:t>
            </w: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1</w:t>
            </w:r>
            <w:r>
              <w:rPr>
                <w:rFonts w:ascii="Arial" w:hAnsi="Arial" w:cs="Arial"/>
                <w:sz w:val="16"/>
              </w:rPr>
              <w:t>1</w:t>
            </w:r>
            <w:r w:rsidRPr="00DF5331">
              <w:rPr>
                <w:rFonts w:ascii="Arial" w:hAnsi="Arial" w:cs="Arial"/>
                <w:sz w:val="16"/>
              </w:rPr>
              <w:t>.</w:t>
            </w:r>
          </w:p>
        </w:tc>
        <w:tc>
          <w:tcPr>
            <w:tcW w:w="8410"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 xml:space="preserve">Перелом глазницы    </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1</w:t>
            </w:r>
            <w:r>
              <w:rPr>
                <w:rFonts w:ascii="Arial" w:hAnsi="Arial" w:cs="Arial"/>
                <w:sz w:val="16"/>
              </w:rPr>
              <w:t>1</w:t>
            </w:r>
            <w:r w:rsidRPr="00DF5331">
              <w:rPr>
                <w:rFonts w:ascii="Arial" w:hAnsi="Arial" w:cs="Arial"/>
                <w:sz w:val="16"/>
              </w:rPr>
              <w:t>.1.</w:t>
            </w:r>
          </w:p>
        </w:tc>
        <w:tc>
          <w:tcPr>
            <w:tcW w:w="8410"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 xml:space="preserve">проникающий в полость черепа                                                        </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1</w:t>
            </w:r>
            <w:r>
              <w:rPr>
                <w:rFonts w:ascii="Arial" w:hAnsi="Arial" w:cs="Arial"/>
                <w:sz w:val="16"/>
              </w:rPr>
              <w:t>1</w:t>
            </w:r>
            <w:r w:rsidRPr="00DF5331">
              <w:rPr>
                <w:rFonts w:ascii="Arial" w:hAnsi="Arial" w:cs="Arial"/>
                <w:sz w:val="16"/>
              </w:rPr>
              <w:t>.2.</w:t>
            </w:r>
          </w:p>
        </w:tc>
        <w:tc>
          <w:tcPr>
            <w:tcW w:w="8410"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 xml:space="preserve">не проникающий в полость черепа                                                     </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w:t>
            </w: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1B76FE" w:rsidRPr="004F6FD6" w:rsidRDefault="001B76FE" w:rsidP="001B76FE">
            <w:pPr>
              <w:widowControl w:val="0"/>
              <w:jc w:val="center"/>
              <w:rPr>
                <w:rFonts w:ascii="Arial" w:hAnsi="Arial" w:cs="Arial"/>
                <w:b/>
                <w:bCs/>
                <w:sz w:val="14"/>
                <w:szCs w:val="14"/>
              </w:rPr>
            </w:pPr>
            <w:r w:rsidRPr="00A941A0">
              <w:rPr>
                <w:rFonts w:ascii="Arial" w:hAnsi="Arial" w:cs="Arial"/>
                <w:b/>
                <w:sz w:val="18"/>
              </w:rPr>
              <w:t>ОРГАНЫ ЗРЕНИЯ</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1</w:t>
            </w:r>
            <w:r>
              <w:rPr>
                <w:rFonts w:ascii="Arial" w:hAnsi="Arial" w:cs="Arial"/>
                <w:sz w:val="16"/>
              </w:rPr>
              <w:t>2</w:t>
            </w:r>
            <w:r w:rsidRPr="00DF5331">
              <w:rPr>
                <w:rFonts w:ascii="Arial" w:hAnsi="Arial" w:cs="Arial"/>
                <w:sz w:val="16"/>
              </w:rPr>
              <w:t>.</w:t>
            </w:r>
          </w:p>
        </w:tc>
        <w:tc>
          <w:tcPr>
            <w:tcW w:w="8410"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Паралич аккомодации одного глаза</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15</w:t>
            </w: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1</w:t>
            </w:r>
            <w:r>
              <w:rPr>
                <w:rFonts w:ascii="Arial" w:hAnsi="Arial" w:cs="Arial"/>
                <w:sz w:val="16"/>
              </w:rPr>
              <w:t>3</w:t>
            </w:r>
            <w:r w:rsidRPr="00DF5331">
              <w:rPr>
                <w:rFonts w:ascii="Arial" w:hAnsi="Arial" w:cs="Arial"/>
                <w:sz w:val="16"/>
              </w:rPr>
              <w:t>.</w:t>
            </w:r>
          </w:p>
        </w:tc>
        <w:tc>
          <w:tcPr>
            <w:tcW w:w="8410"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Гемианопсия (выпадение половины поля зрения) одного глаза, повреждение мышц глазного яблока (травматич</w:t>
            </w:r>
            <w:r w:rsidRPr="00DF5331">
              <w:rPr>
                <w:rFonts w:ascii="Arial" w:hAnsi="Arial" w:cs="Arial"/>
                <w:sz w:val="16"/>
              </w:rPr>
              <w:t>е</w:t>
            </w:r>
            <w:r w:rsidRPr="00DF5331">
              <w:rPr>
                <w:rFonts w:ascii="Arial" w:hAnsi="Arial" w:cs="Arial"/>
                <w:sz w:val="16"/>
              </w:rPr>
              <w:t>ское косоглазие, птоз)</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15</w:t>
            </w: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1</w:t>
            </w:r>
            <w:r>
              <w:rPr>
                <w:rFonts w:ascii="Arial" w:hAnsi="Arial" w:cs="Arial"/>
                <w:sz w:val="16"/>
              </w:rPr>
              <w:t>4</w:t>
            </w:r>
            <w:r w:rsidRPr="00DF5331">
              <w:rPr>
                <w:rFonts w:ascii="Arial" w:hAnsi="Arial" w:cs="Arial"/>
                <w:sz w:val="16"/>
              </w:rPr>
              <w:t>.</w:t>
            </w:r>
          </w:p>
        </w:tc>
        <w:tc>
          <w:tcPr>
            <w:tcW w:w="8410"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Повреждение мышц глазного яблока (травматическое косоглазие, птоз)</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15</w:t>
            </w: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1</w:t>
            </w:r>
            <w:r>
              <w:rPr>
                <w:rFonts w:ascii="Arial" w:hAnsi="Arial" w:cs="Arial"/>
                <w:sz w:val="16"/>
              </w:rPr>
              <w:t>5</w:t>
            </w:r>
            <w:r w:rsidRPr="00DF5331">
              <w:rPr>
                <w:rFonts w:ascii="Arial" w:hAnsi="Arial" w:cs="Arial"/>
                <w:sz w:val="16"/>
              </w:rPr>
              <w:t>.</w:t>
            </w:r>
          </w:p>
        </w:tc>
        <w:tc>
          <w:tcPr>
            <w:tcW w:w="8410"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Сужение поля зрения одного глаза:</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1</w:t>
            </w:r>
            <w:r>
              <w:rPr>
                <w:rFonts w:ascii="Arial" w:hAnsi="Arial" w:cs="Arial"/>
                <w:sz w:val="16"/>
              </w:rPr>
              <w:t>5</w:t>
            </w:r>
            <w:r w:rsidRPr="00DF5331">
              <w:rPr>
                <w:rFonts w:ascii="Arial" w:hAnsi="Arial" w:cs="Arial"/>
                <w:sz w:val="16"/>
              </w:rPr>
              <w:t>.1</w:t>
            </w:r>
          </w:p>
        </w:tc>
        <w:tc>
          <w:tcPr>
            <w:tcW w:w="8410"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концентрическое</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w:t>
            </w:r>
            <w:r>
              <w:rPr>
                <w:rFonts w:ascii="Arial" w:hAnsi="Arial" w:cs="Arial"/>
                <w:sz w:val="16"/>
              </w:rPr>
              <w:t>5</w:t>
            </w: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1</w:t>
            </w:r>
            <w:r>
              <w:rPr>
                <w:rFonts w:ascii="Arial" w:hAnsi="Arial" w:cs="Arial"/>
                <w:sz w:val="16"/>
              </w:rPr>
              <w:t>5</w:t>
            </w:r>
            <w:r w:rsidRPr="00DF5331">
              <w:rPr>
                <w:rFonts w:ascii="Arial" w:hAnsi="Arial" w:cs="Arial"/>
                <w:sz w:val="16"/>
              </w:rPr>
              <w:t>.2</w:t>
            </w:r>
          </w:p>
        </w:tc>
        <w:tc>
          <w:tcPr>
            <w:tcW w:w="8410"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неконцентрическое</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w:t>
            </w:r>
            <w:r>
              <w:rPr>
                <w:rFonts w:ascii="Arial" w:hAnsi="Arial" w:cs="Arial"/>
                <w:sz w:val="16"/>
              </w:rPr>
              <w:t>0</w:t>
            </w: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1</w:t>
            </w:r>
            <w:r>
              <w:rPr>
                <w:rFonts w:ascii="Arial" w:hAnsi="Arial" w:cs="Arial"/>
                <w:sz w:val="16"/>
              </w:rPr>
              <w:t>6</w:t>
            </w:r>
            <w:r w:rsidRPr="00DF5331">
              <w:rPr>
                <w:rFonts w:ascii="Arial" w:hAnsi="Arial" w:cs="Arial"/>
                <w:sz w:val="16"/>
              </w:rPr>
              <w:t>.</w:t>
            </w:r>
          </w:p>
        </w:tc>
        <w:tc>
          <w:tcPr>
            <w:tcW w:w="8410"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Пульсирующий экзофтальм одного глаза</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15</w:t>
            </w: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p>
        </w:tc>
        <w:tc>
          <w:tcPr>
            <w:tcW w:w="8410" w:type="dxa"/>
            <w:vAlign w:val="center"/>
          </w:tcPr>
          <w:p w:rsidR="001B76FE" w:rsidRDefault="001B76FE" w:rsidP="001B76FE">
            <w:pPr>
              <w:rPr>
                <w:rFonts w:ascii="Arial" w:hAnsi="Arial" w:cs="Arial"/>
                <w:sz w:val="16"/>
              </w:rPr>
            </w:pPr>
            <w:r>
              <w:rPr>
                <w:rFonts w:ascii="Arial" w:hAnsi="Arial" w:cs="Arial"/>
                <w:sz w:val="14"/>
                <w:szCs w:val="14"/>
              </w:rPr>
              <w:t xml:space="preserve">Примечание. </w:t>
            </w:r>
            <w:r w:rsidRPr="004F6FD6">
              <w:rPr>
                <w:rFonts w:ascii="Arial" w:hAnsi="Arial" w:cs="Arial"/>
                <w:sz w:val="14"/>
                <w:szCs w:val="14"/>
              </w:rPr>
              <w:t xml:space="preserve">В том случае, если врач-окулист </w:t>
            </w:r>
            <w:r>
              <w:rPr>
                <w:rFonts w:ascii="Arial" w:hAnsi="Arial" w:cs="Arial"/>
                <w:sz w:val="14"/>
                <w:szCs w:val="14"/>
              </w:rPr>
              <w:t xml:space="preserve">на основании объективных методов исследования (офтальмоскопия, гониоскопия и др.), но </w:t>
            </w:r>
            <w:r w:rsidRPr="004F6FD6">
              <w:rPr>
                <w:rFonts w:ascii="Arial" w:hAnsi="Arial" w:cs="Arial"/>
                <w:sz w:val="14"/>
                <w:szCs w:val="14"/>
              </w:rPr>
              <w:t>не ранее чем через 3 месяца после травмы глаза</w:t>
            </w:r>
            <w:r>
              <w:rPr>
                <w:rFonts w:ascii="Arial" w:hAnsi="Arial" w:cs="Arial"/>
                <w:sz w:val="14"/>
                <w:szCs w:val="14"/>
              </w:rPr>
              <w:t xml:space="preserve">, </w:t>
            </w:r>
            <w:r w:rsidRPr="004F6FD6">
              <w:rPr>
                <w:rFonts w:ascii="Arial" w:hAnsi="Arial" w:cs="Arial"/>
                <w:sz w:val="14"/>
                <w:szCs w:val="14"/>
              </w:rPr>
              <w:t>установит, что имеются патологические изменения, перечисленные в ст.</w:t>
            </w:r>
            <w:r>
              <w:rPr>
                <w:rFonts w:ascii="Arial" w:hAnsi="Arial" w:cs="Arial"/>
                <w:sz w:val="14"/>
                <w:szCs w:val="14"/>
              </w:rPr>
              <w:t xml:space="preserve">12, 13, 14, 15, 16 </w:t>
            </w:r>
            <w:r w:rsidRPr="004F6FD6">
              <w:rPr>
                <w:rFonts w:ascii="Arial" w:hAnsi="Arial" w:cs="Arial"/>
                <w:sz w:val="14"/>
                <w:szCs w:val="14"/>
              </w:rPr>
              <w:t>и снижение остроты зрения, страховая выплата производится с учетом всех последствий путем суммирования, но не более 50% за один</w:t>
            </w:r>
            <w:r>
              <w:rPr>
                <w:rFonts w:ascii="Arial" w:hAnsi="Arial" w:cs="Arial"/>
                <w:sz w:val="14"/>
                <w:szCs w:val="14"/>
              </w:rPr>
              <w:t xml:space="preserve"> глаз.</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1</w:t>
            </w:r>
            <w:r>
              <w:rPr>
                <w:rFonts w:ascii="Arial" w:hAnsi="Arial" w:cs="Arial"/>
                <w:sz w:val="16"/>
              </w:rPr>
              <w:t>7</w:t>
            </w:r>
            <w:r w:rsidRPr="00DF5331">
              <w:rPr>
                <w:rFonts w:ascii="Arial" w:hAnsi="Arial" w:cs="Arial"/>
                <w:sz w:val="16"/>
              </w:rPr>
              <w:t>.</w:t>
            </w:r>
          </w:p>
        </w:tc>
        <w:tc>
          <w:tcPr>
            <w:tcW w:w="8410"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Повреждение глаза, не повлекшее за собой снижения остроты зрения:</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1</w:t>
            </w:r>
            <w:r>
              <w:rPr>
                <w:rFonts w:ascii="Arial" w:hAnsi="Arial" w:cs="Arial"/>
                <w:sz w:val="16"/>
              </w:rPr>
              <w:t>7</w:t>
            </w:r>
            <w:r w:rsidRPr="00DF5331">
              <w:rPr>
                <w:rFonts w:ascii="Arial" w:hAnsi="Arial" w:cs="Arial"/>
                <w:sz w:val="16"/>
              </w:rPr>
              <w:t>.1.</w:t>
            </w:r>
          </w:p>
        </w:tc>
        <w:tc>
          <w:tcPr>
            <w:tcW w:w="8410"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непроникающее ранение глазного яблока, гифема</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3</w:t>
            </w: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1</w:t>
            </w:r>
            <w:r>
              <w:rPr>
                <w:rFonts w:ascii="Arial" w:hAnsi="Arial" w:cs="Arial"/>
                <w:sz w:val="16"/>
              </w:rPr>
              <w:t>7</w:t>
            </w:r>
            <w:r w:rsidRPr="00DF5331">
              <w:rPr>
                <w:rFonts w:ascii="Arial" w:hAnsi="Arial" w:cs="Arial"/>
                <w:sz w:val="16"/>
              </w:rPr>
              <w:t>.2.</w:t>
            </w:r>
          </w:p>
        </w:tc>
        <w:tc>
          <w:tcPr>
            <w:tcW w:w="8410"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проникающее ранение глазного яблока, ожоги II, III степени, гемофтальм</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w:t>
            </w: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1</w:t>
            </w:r>
            <w:r>
              <w:rPr>
                <w:rFonts w:ascii="Arial" w:hAnsi="Arial" w:cs="Arial"/>
                <w:sz w:val="16"/>
              </w:rPr>
              <w:t>8</w:t>
            </w:r>
            <w:r w:rsidRPr="00DF5331">
              <w:rPr>
                <w:rFonts w:ascii="Arial" w:hAnsi="Arial" w:cs="Arial"/>
                <w:sz w:val="16"/>
              </w:rPr>
              <w:t>.</w:t>
            </w:r>
          </w:p>
        </w:tc>
        <w:tc>
          <w:tcPr>
            <w:tcW w:w="8410"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Повреждение глаза (глаз), повлекшее за собой полную потерю зрения единственного глаза, обладавшего любым зрением, или обоих глаз, обладавших зрением не ниже 0,01</w:t>
            </w:r>
            <w:r>
              <w:rPr>
                <w:rFonts w:ascii="Arial" w:hAnsi="Arial" w:cs="Arial"/>
                <w:sz w:val="16"/>
              </w:rPr>
              <w:t>.</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100</w:t>
            </w: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Pr>
                <w:rFonts w:ascii="Arial" w:hAnsi="Arial" w:cs="Arial"/>
                <w:sz w:val="16"/>
              </w:rPr>
              <w:t>19</w:t>
            </w:r>
            <w:r w:rsidRPr="00DF5331">
              <w:rPr>
                <w:rFonts w:ascii="Arial" w:hAnsi="Arial" w:cs="Arial"/>
                <w:sz w:val="16"/>
              </w:rPr>
              <w:t>.</w:t>
            </w:r>
          </w:p>
        </w:tc>
        <w:tc>
          <w:tcPr>
            <w:tcW w:w="8410"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Удаление в результате травмы глазного яблока, не обладавшего зрением</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tc>
      </w:tr>
      <w:tr w:rsidR="001B76FE" w:rsidRPr="004F6FD6" w:rsidTr="001B76FE">
        <w:trPr>
          <w:trHeight w:val="227"/>
        </w:trPr>
        <w:tc>
          <w:tcPr>
            <w:tcW w:w="1024" w:type="dxa"/>
            <w:vMerge w:val="restart"/>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2</w:t>
            </w:r>
            <w:r>
              <w:rPr>
                <w:rFonts w:ascii="Arial" w:hAnsi="Arial" w:cs="Arial"/>
                <w:sz w:val="16"/>
              </w:rPr>
              <w:t>0</w:t>
            </w:r>
            <w:r w:rsidRPr="00DF5331">
              <w:rPr>
                <w:rFonts w:ascii="Arial" w:hAnsi="Arial" w:cs="Arial"/>
                <w:sz w:val="16"/>
              </w:rPr>
              <w:t>.</w:t>
            </w:r>
          </w:p>
        </w:tc>
        <w:tc>
          <w:tcPr>
            <w:tcW w:w="8410" w:type="dxa"/>
            <w:vMerge w:val="restart"/>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Повреждение глаза (глаз), повлекшее за собой снижение остроты зрения (см. Таблицу размеров страховых в</w:t>
            </w:r>
            <w:r w:rsidRPr="00DF5331">
              <w:rPr>
                <w:rFonts w:ascii="Arial" w:hAnsi="Arial" w:cs="Arial"/>
                <w:sz w:val="16"/>
              </w:rPr>
              <w:t>ы</w:t>
            </w:r>
            <w:r w:rsidRPr="00DF5331">
              <w:rPr>
                <w:rFonts w:ascii="Arial" w:hAnsi="Arial" w:cs="Arial"/>
                <w:sz w:val="16"/>
              </w:rPr>
              <w:t>плат при повреждении глаз, повлекшем за собой снижение остроты зрения)</w:t>
            </w:r>
          </w:p>
        </w:tc>
        <w:tc>
          <w:tcPr>
            <w:tcW w:w="1198" w:type="dxa"/>
            <w:vMerge w:val="restart"/>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Merge/>
            <w:vAlign w:val="center"/>
          </w:tcPr>
          <w:p w:rsidR="001B76FE" w:rsidRPr="004F6FD6" w:rsidRDefault="001B76FE" w:rsidP="001B76FE">
            <w:pPr>
              <w:rPr>
                <w:rFonts w:ascii="Arial" w:hAnsi="Arial" w:cs="Arial"/>
                <w:sz w:val="14"/>
                <w:szCs w:val="14"/>
              </w:rPr>
            </w:pPr>
          </w:p>
        </w:tc>
        <w:tc>
          <w:tcPr>
            <w:tcW w:w="8410" w:type="dxa"/>
            <w:vMerge/>
            <w:vAlign w:val="center"/>
          </w:tcPr>
          <w:p w:rsidR="001B76FE" w:rsidRPr="004F6FD6" w:rsidRDefault="001B76FE" w:rsidP="001B76FE">
            <w:pPr>
              <w:rPr>
                <w:rFonts w:ascii="Arial" w:hAnsi="Arial" w:cs="Arial"/>
                <w:sz w:val="14"/>
                <w:szCs w:val="14"/>
              </w:rPr>
            </w:pPr>
          </w:p>
        </w:tc>
        <w:tc>
          <w:tcPr>
            <w:tcW w:w="1198" w:type="dxa"/>
            <w:vMerge/>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4F6FD6" w:rsidRDefault="001B76FE" w:rsidP="001B76FE">
            <w:pPr>
              <w:jc w:val="center"/>
              <w:rPr>
                <w:rFonts w:ascii="Arial" w:hAnsi="Arial" w:cs="Arial"/>
                <w:sz w:val="14"/>
                <w:szCs w:val="14"/>
              </w:rPr>
            </w:pPr>
          </w:p>
        </w:tc>
        <w:tc>
          <w:tcPr>
            <w:tcW w:w="8410" w:type="dxa"/>
            <w:vAlign w:val="center"/>
          </w:tcPr>
          <w:p w:rsidR="001B76FE" w:rsidRPr="004F6FD6" w:rsidRDefault="001B76FE" w:rsidP="001B76FE">
            <w:pPr>
              <w:rPr>
                <w:rFonts w:ascii="Arial" w:hAnsi="Arial" w:cs="Arial"/>
                <w:sz w:val="14"/>
                <w:szCs w:val="14"/>
              </w:rPr>
            </w:pPr>
            <w:r w:rsidRPr="004F6FD6">
              <w:rPr>
                <w:rFonts w:ascii="Arial" w:hAnsi="Arial" w:cs="Arial"/>
                <w:sz w:val="14"/>
                <w:szCs w:val="14"/>
              </w:rPr>
              <w:t>Примечания:</w:t>
            </w:r>
          </w:p>
          <w:p w:rsidR="001B76FE" w:rsidRPr="0081341B" w:rsidRDefault="001B76FE" w:rsidP="001B76FE">
            <w:pPr>
              <w:rPr>
                <w:rFonts w:ascii="Arial" w:hAnsi="Arial" w:cs="Arial"/>
                <w:sz w:val="14"/>
                <w:szCs w:val="14"/>
              </w:rPr>
            </w:pPr>
            <w:r w:rsidRPr="005D5147">
              <w:rPr>
                <w:rFonts w:ascii="Arial" w:hAnsi="Arial" w:cs="Arial"/>
                <w:sz w:val="14"/>
                <w:szCs w:val="14"/>
              </w:rPr>
              <w:t>1.</w:t>
            </w:r>
            <w:r w:rsidRPr="0081341B">
              <w:rPr>
                <w:rFonts w:ascii="Arial" w:hAnsi="Arial" w:cs="Arial"/>
                <w:sz w:val="14"/>
                <w:szCs w:val="14"/>
              </w:rPr>
              <w:t xml:space="preserve"> Решение о страховой выплате в связи со снижением в результате травмы остроты зрения и другими последствиями принимае</w:t>
            </w:r>
            <w:r w:rsidRPr="0081341B">
              <w:rPr>
                <w:rFonts w:ascii="Arial" w:hAnsi="Arial" w:cs="Arial"/>
                <w:sz w:val="14"/>
                <w:szCs w:val="14"/>
              </w:rPr>
              <w:t>т</w:t>
            </w:r>
            <w:r w:rsidRPr="0081341B">
              <w:rPr>
                <w:rFonts w:ascii="Arial" w:hAnsi="Arial" w:cs="Arial"/>
                <w:sz w:val="14"/>
                <w:szCs w:val="14"/>
              </w:rPr>
              <w:t>ся после окончания лечения, но не ранее 3 месяцев со дня т</w:t>
            </w:r>
            <w:r>
              <w:rPr>
                <w:rFonts w:ascii="Arial" w:hAnsi="Arial" w:cs="Arial"/>
                <w:sz w:val="14"/>
                <w:szCs w:val="14"/>
              </w:rPr>
              <w:t>равмы. По истечении этого срока З</w:t>
            </w:r>
            <w:r w:rsidRPr="0081341B">
              <w:rPr>
                <w:rFonts w:ascii="Arial" w:hAnsi="Arial" w:cs="Arial"/>
                <w:sz w:val="14"/>
                <w:szCs w:val="14"/>
              </w:rPr>
              <w:t>астрахованный направляется к врачу-окулисту для определения остроты зрения обоих глаз (без учета коррекции) и других последствий перенесенного повр</w:t>
            </w:r>
            <w:r w:rsidRPr="0081341B">
              <w:rPr>
                <w:rFonts w:ascii="Arial" w:hAnsi="Arial" w:cs="Arial"/>
                <w:sz w:val="14"/>
                <w:szCs w:val="14"/>
              </w:rPr>
              <w:t>е</w:t>
            </w:r>
            <w:r w:rsidRPr="0081341B">
              <w:rPr>
                <w:rFonts w:ascii="Arial" w:hAnsi="Arial" w:cs="Arial"/>
                <w:sz w:val="14"/>
                <w:szCs w:val="14"/>
              </w:rPr>
              <w:t>ждения. В таких случаях предварительно может быть произведена страховая выплата с учетом факта травмы по ст.1</w:t>
            </w:r>
            <w:r>
              <w:rPr>
                <w:rFonts w:ascii="Arial" w:hAnsi="Arial" w:cs="Arial"/>
                <w:sz w:val="14"/>
                <w:szCs w:val="14"/>
              </w:rPr>
              <w:t>7</w:t>
            </w:r>
            <w:r w:rsidRPr="0081341B">
              <w:rPr>
                <w:rFonts w:ascii="Arial" w:hAnsi="Arial" w:cs="Arial"/>
                <w:sz w:val="14"/>
                <w:szCs w:val="14"/>
              </w:rPr>
              <w:t xml:space="preserve">, </w:t>
            </w:r>
            <w:r>
              <w:rPr>
                <w:rFonts w:ascii="Arial" w:hAnsi="Arial" w:cs="Arial"/>
                <w:sz w:val="14"/>
                <w:szCs w:val="14"/>
              </w:rPr>
              <w:t>18,</w:t>
            </w:r>
            <w:r w:rsidRPr="0081341B">
              <w:rPr>
                <w:rFonts w:ascii="Arial" w:hAnsi="Arial" w:cs="Arial"/>
                <w:sz w:val="14"/>
                <w:szCs w:val="14"/>
              </w:rPr>
              <w:t>19</w:t>
            </w:r>
            <w:r>
              <w:rPr>
                <w:rFonts w:ascii="Arial" w:hAnsi="Arial" w:cs="Arial"/>
                <w:sz w:val="14"/>
                <w:szCs w:val="14"/>
              </w:rPr>
              <w:t>.</w:t>
            </w:r>
          </w:p>
          <w:p w:rsidR="001B76FE" w:rsidRPr="004F6FD6" w:rsidRDefault="001B76FE" w:rsidP="001B76FE">
            <w:pPr>
              <w:rPr>
                <w:rFonts w:ascii="Arial" w:hAnsi="Arial" w:cs="Arial"/>
                <w:sz w:val="14"/>
                <w:szCs w:val="14"/>
              </w:rPr>
            </w:pPr>
            <w:r w:rsidRPr="0081341B">
              <w:rPr>
                <w:rFonts w:ascii="Arial" w:hAnsi="Arial" w:cs="Arial"/>
                <w:sz w:val="14"/>
                <w:szCs w:val="14"/>
              </w:rPr>
              <w:t>2. Если сведения об остроте зрения поврежденного глаза до травмы отсутствуют, то условно следует считать, что она была такой же, как неповрежденного. Однако если острота зрения неповрежденного глаза окажется</w:t>
            </w:r>
            <w:r w:rsidRPr="004F6FD6">
              <w:rPr>
                <w:rFonts w:ascii="Arial" w:hAnsi="Arial" w:cs="Arial"/>
                <w:sz w:val="14"/>
                <w:szCs w:val="14"/>
              </w:rPr>
              <w:t xml:space="preserve"> ниже, чем поврежденного, условно след</w:t>
            </w:r>
            <w:r w:rsidRPr="004F6FD6">
              <w:rPr>
                <w:rFonts w:ascii="Arial" w:hAnsi="Arial" w:cs="Arial"/>
                <w:sz w:val="14"/>
                <w:szCs w:val="14"/>
              </w:rPr>
              <w:t>у</w:t>
            </w:r>
            <w:r w:rsidRPr="004F6FD6">
              <w:rPr>
                <w:rFonts w:ascii="Arial" w:hAnsi="Arial" w:cs="Arial"/>
                <w:sz w:val="14"/>
                <w:szCs w:val="14"/>
              </w:rPr>
              <w:t>ет считать, что острота зрения поврежденного глаза равнялась 1,0.</w:t>
            </w:r>
          </w:p>
          <w:p w:rsidR="001B76FE" w:rsidRPr="004F6FD6" w:rsidRDefault="001B76FE" w:rsidP="001B76FE">
            <w:pPr>
              <w:rPr>
                <w:rFonts w:ascii="Arial" w:hAnsi="Arial" w:cs="Arial"/>
                <w:sz w:val="14"/>
                <w:szCs w:val="14"/>
              </w:rPr>
            </w:pPr>
            <w:r w:rsidRPr="004F6FD6">
              <w:rPr>
                <w:rFonts w:ascii="Arial" w:hAnsi="Arial" w:cs="Arial"/>
                <w:sz w:val="14"/>
                <w:szCs w:val="14"/>
              </w:rPr>
              <w:t>3. Если в результате травмы были повреждены оба глаза и сведения об их зрении до травмы отсутствуют, следует условно сч</w:t>
            </w:r>
            <w:r w:rsidRPr="004F6FD6">
              <w:rPr>
                <w:rFonts w:ascii="Arial" w:hAnsi="Arial" w:cs="Arial"/>
                <w:sz w:val="14"/>
                <w:szCs w:val="14"/>
              </w:rPr>
              <w:t>и</w:t>
            </w:r>
            <w:r w:rsidRPr="004F6FD6">
              <w:rPr>
                <w:rFonts w:ascii="Arial" w:hAnsi="Arial" w:cs="Arial"/>
                <w:sz w:val="14"/>
                <w:szCs w:val="14"/>
              </w:rPr>
              <w:t>тать, что острота зрения их составляла 1,0.</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1B76FE" w:rsidRPr="004F6FD6" w:rsidRDefault="001B76FE" w:rsidP="001B76FE">
            <w:pPr>
              <w:widowControl w:val="0"/>
              <w:jc w:val="center"/>
              <w:rPr>
                <w:rFonts w:ascii="Arial" w:hAnsi="Arial" w:cs="Arial"/>
                <w:b/>
                <w:bCs/>
                <w:sz w:val="14"/>
                <w:szCs w:val="14"/>
              </w:rPr>
            </w:pPr>
            <w:r w:rsidRPr="00A941A0">
              <w:rPr>
                <w:rFonts w:ascii="Arial" w:hAnsi="Arial" w:cs="Arial"/>
                <w:b/>
                <w:sz w:val="18"/>
              </w:rPr>
              <w:t>ОРГАНЫ СЛУХА</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2</w:t>
            </w:r>
            <w:r>
              <w:rPr>
                <w:rFonts w:ascii="Arial" w:hAnsi="Arial" w:cs="Arial"/>
                <w:sz w:val="16"/>
              </w:rPr>
              <w:t>1</w:t>
            </w:r>
            <w:r w:rsidRPr="00DF5331">
              <w:rPr>
                <w:rFonts w:ascii="Arial" w:hAnsi="Arial" w:cs="Arial"/>
                <w:sz w:val="16"/>
              </w:rPr>
              <w:t>.</w:t>
            </w:r>
          </w:p>
        </w:tc>
        <w:tc>
          <w:tcPr>
            <w:tcW w:w="8410"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Повреждение ушной раковины, повлекшее за собой:</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2</w:t>
            </w:r>
            <w:r>
              <w:rPr>
                <w:rFonts w:ascii="Arial" w:hAnsi="Arial" w:cs="Arial"/>
                <w:sz w:val="16"/>
              </w:rPr>
              <w:t>1</w:t>
            </w:r>
            <w:r w:rsidRPr="00DF5331">
              <w:rPr>
                <w:rFonts w:ascii="Arial" w:hAnsi="Arial" w:cs="Arial"/>
                <w:sz w:val="16"/>
              </w:rPr>
              <w:t>.1.</w:t>
            </w:r>
          </w:p>
        </w:tc>
        <w:tc>
          <w:tcPr>
            <w:tcW w:w="8410" w:type="dxa"/>
            <w:noWrap/>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перелом хряща</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w:t>
            </w: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2</w:t>
            </w:r>
            <w:r>
              <w:rPr>
                <w:rFonts w:ascii="Arial" w:hAnsi="Arial" w:cs="Arial"/>
                <w:sz w:val="16"/>
              </w:rPr>
              <w:t>1</w:t>
            </w:r>
            <w:r w:rsidRPr="00DF5331">
              <w:rPr>
                <w:rFonts w:ascii="Arial" w:hAnsi="Arial" w:cs="Arial"/>
                <w:sz w:val="16"/>
              </w:rPr>
              <w:t>.2.</w:t>
            </w:r>
          </w:p>
        </w:tc>
        <w:tc>
          <w:tcPr>
            <w:tcW w:w="8410" w:type="dxa"/>
            <w:noWrap/>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отсутствие до 1/3 части ушной раковины</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4</w:t>
            </w: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2</w:t>
            </w:r>
            <w:r>
              <w:rPr>
                <w:rFonts w:ascii="Arial" w:hAnsi="Arial" w:cs="Arial"/>
                <w:sz w:val="16"/>
              </w:rPr>
              <w:t>1</w:t>
            </w:r>
            <w:r w:rsidRPr="00DF5331">
              <w:rPr>
                <w:rFonts w:ascii="Arial" w:hAnsi="Arial" w:cs="Arial"/>
                <w:sz w:val="16"/>
              </w:rPr>
              <w:t>.3.</w:t>
            </w:r>
          </w:p>
        </w:tc>
        <w:tc>
          <w:tcPr>
            <w:tcW w:w="8410" w:type="dxa"/>
            <w:noWrap/>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отсутствие 1/3 - 1/2 части ушной раковины</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7</w:t>
            </w: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2</w:t>
            </w:r>
            <w:r>
              <w:rPr>
                <w:rFonts w:ascii="Arial" w:hAnsi="Arial" w:cs="Arial"/>
                <w:sz w:val="16"/>
              </w:rPr>
              <w:t>1</w:t>
            </w:r>
            <w:r w:rsidRPr="00DF5331">
              <w:rPr>
                <w:rFonts w:ascii="Arial" w:hAnsi="Arial" w:cs="Arial"/>
                <w:sz w:val="16"/>
              </w:rPr>
              <w:t>.4.</w:t>
            </w:r>
          </w:p>
        </w:tc>
        <w:tc>
          <w:tcPr>
            <w:tcW w:w="8410" w:type="dxa"/>
            <w:noWrap/>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отсутствие более 1/2 части ушной раковины</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20</w:t>
            </w: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2</w:t>
            </w:r>
            <w:r>
              <w:rPr>
                <w:rFonts w:ascii="Arial" w:hAnsi="Arial" w:cs="Arial"/>
                <w:sz w:val="16"/>
              </w:rPr>
              <w:t>1</w:t>
            </w:r>
            <w:r w:rsidRPr="00DF5331">
              <w:rPr>
                <w:rFonts w:ascii="Arial" w:hAnsi="Arial" w:cs="Arial"/>
                <w:sz w:val="16"/>
              </w:rPr>
              <w:t>.5.</w:t>
            </w:r>
          </w:p>
        </w:tc>
        <w:tc>
          <w:tcPr>
            <w:tcW w:w="8410" w:type="dxa"/>
            <w:noWrap/>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полное отсутствие ушной раковины</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30</w:t>
            </w:r>
          </w:p>
        </w:tc>
      </w:tr>
      <w:tr w:rsidR="001B76FE" w:rsidRPr="004F6FD6" w:rsidTr="001B76FE">
        <w:trPr>
          <w:trHeight w:val="227"/>
        </w:trPr>
        <w:tc>
          <w:tcPr>
            <w:tcW w:w="1024" w:type="dxa"/>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Pr>
                <w:rFonts w:ascii="Arial" w:hAnsi="Arial" w:cs="Arial"/>
                <w:sz w:val="14"/>
                <w:szCs w:val="14"/>
              </w:rPr>
              <w:t>Примечание. Р</w:t>
            </w:r>
            <w:r w:rsidRPr="004F6FD6">
              <w:rPr>
                <w:rFonts w:ascii="Arial" w:hAnsi="Arial" w:cs="Arial"/>
                <w:sz w:val="14"/>
                <w:szCs w:val="14"/>
              </w:rPr>
              <w:t>ешение о страховой выплате по ст.2</w:t>
            </w:r>
            <w:r>
              <w:rPr>
                <w:rFonts w:ascii="Arial" w:hAnsi="Arial" w:cs="Arial"/>
                <w:sz w:val="14"/>
                <w:szCs w:val="14"/>
              </w:rPr>
              <w:t>1</w:t>
            </w:r>
            <w:r w:rsidRPr="004F6FD6">
              <w:rPr>
                <w:rFonts w:ascii="Arial" w:hAnsi="Arial" w:cs="Arial"/>
                <w:sz w:val="14"/>
                <w:szCs w:val="14"/>
              </w:rPr>
              <w:t xml:space="preserve"> (2, 3, 4) принимается на основании данных освидетельствования, проведе</w:t>
            </w:r>
            <w:r w:rsidRPr="004F6FD6">
              <w:rPr>
                <w:rFonts w:ascii="Arial" w:hAnsi="Arial" w:cs="Arial"/>
                <w:sz w:val="14"/>
                <w:szCs w:val="14"/>
              </w:rPr>
              <w:t>н</w:t>
            </w:r>
            <w:r w:rsidRPr="004F6FD6">
              <w:rPr>
                <w:rFonts w:ascii="Arial" w:hAnsi="Arial" w:cs="Arial"/>
                <w:sz w:val="14"/>
                <w:szCs w:val="14"/>
              </w:rPr>
              <w:t>ного после заживления раны. Если страховая выплата произведена по ст.2</w:t>
            </w:r>
            <w:r>
              <w:rPr>
                <w:rFonts w:ascii="Arial" w:hAnsi="Arial" w:cs="Arial"/>
                <w:sz w:val="14"/>
                <w:szCs w:val="14"/>
              </w:rPr>
              <w:t>1</w:t>
            </w:r>
            <w:r w:rsidRPr="004F6FD6">
              <w:rPr>
                <w:rFonts w:ascii="Arial" w:hAnsi="Arial" w:cs="Arial"/>
                <w:sz w:val="14"/>
                <w:szCs w:val="14"/>
              </w:rPr>
              <w:t>, выплата по ст.</w:t>
            </w:r>
            <w:r>
              <w:rPr>
                <w:rFonts w:ascii="Arial" w:hAnsi="Arial" w:cs="Arial"/>
                <w:sz w:val="14"/>
                <w:szCs w:val="14"/>
              </w:rPr>
              <w:t xml:space="preserve"> 53</w:t>
            </w:r>
            <w:r w:rsidRPr="004F6FD6">
              <w:rPr>
                <w:rFonts w:ascii="Arial" w:hAnsi="Arial" w:cs="Arial"/>
                <w:sz w:val="14"/>
                <w:szCs w:val="14"/>
              </w:rPr>
              <w:t xml:space="preserve"> не производится. При поврежден</w:t>
            </w:r>
            <w:r w:rsidRPr="004F6FD6">
              <w:rPr>
                <w:rFonts w:ascii="Arial" w:hAnsi="Arial" w:cs="Arial"/>
                <w:sz w:val="14"/>
                <w:szCs w:val="14"/>
              </w:rPr>
              <w:t>и</w:t>
            </w:r>
            <w:r w:rsidRPr="004F6FD6">
              <w:rPr>
                <w:rFonts w:ascii="Arial" w:hAnsi="Arial" w:cs="Arial"/>
                <w:sz w:val="14"/>
                <w:szCs w:val="14"/>
              </w:rPr>
              <w:t>ях обеих ушных раковин, выплаты суммируются.</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2</w:t>
            </w:r>
            <w:r>
              <w:rPr>
                <w:rFonts w:ascii="Arial" w:hAnsi="Arial" w:cs="Arial"/>
                <w:sz w:val="16"/>
              </w:rPr>
              <w:t>2</w:t>
            </w:r>
            <w:r w:rsidRPr="00DF5331">
              <w:rPr>
                <w:rFonts w:ascii="Arial" w:hAnsi="Arial" w:cs="Arial"/>
                <w:sz w:val="16"/>
              </w:rPr>
              <w:t>.</w:t>
            </w:r>
          </w:p>
        </w:tc>
        <w:tc>
          <w:tcPr>
            <w:tcW w:w="8410" w:type="dxa"/>
            <w:noWrap/>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Повреждение одного уха, повлекшее за собой снижение слуха:</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2</w:t>
            </w:r>
            <w:r>
              <w:rPr>
                <w:rFonts w:ascii="Arial" w:hAnsi="Arial" w:cs="Arial"/>
                <w:sz w:val="16"/>
              </w:rPr>
              <w:t>2</w:t>
            </w:r>
            <w:r w:rsidRPr="00DF5331">
              <w:rPr>
                <w:rFonts w:ascii="Arial" w:hAnsi="Arial" w:cs="Arial"/>
                <w:sz w:val="16"/>
              </w:rPr>
              <w:t>.1.</w:t>
            </w:r>
          </w:p>
        </w:tc>
        <w:tc>
          <w:tcPr>
            <w:tcW w:w="8410" w:type="dxa"/>
            <w:noWrap/>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шепотная речь на расстоянии от 1 до 3 м</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w:t>
            </w: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Pr>
                <w:rFonts w:ascii="Arial" w:hAnsi="Arial" w:cs="Arial"/>
                <w:sz w:val="16"/>
              </w:rPr>
              <w:t>22.2</w:t>
            </w:r>
          </w:p>
        </w:tc>
        <w:tc>
          <w:tcPr>
            <w:tcW w:w="8410" w:type="dxa"/>
            <w:noWrap/>
            <w:vAlign w:val="center"/>
          </w:tcPr>
          <w:p w:rsidR="001B76FE" w:rsidRPr="00DF5331" w:rsidRDefault="001B76FE" w:rsidP="001B76FE">
            <w:pPr>
              <w:widowControl w:val="0"/>
              <w:jc w:val="both"/>
              <w:rPr>
                <w:rFonts w:ascii="Arial" w:hAnsi="Arial" w:cs="Arial"/>
                <w:sz w:val="16"/>
              </w:rPr>
            </w:pPr>
            <w:r>
              <w:rPr>
                <w:rFonts w:ascii="Arial" w:hAnsi="Arial" w:cs="Arial"/>
                <w:sz w:val="16"/>
              </w:rPr>
              <w:t>шепотная речь – до 1 м</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10</w:t>
            </w: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2</w:t>
            </w:r>
            <w:r>
              <w:rPr>
                <w:rFonts w:ascii="Arial" w:hAnsi="Arial" w:cs="Arial"/>
                <w:sz w:val="16"/>
              </w:rPr>
              <w:t>2</w:t>
            </w:r>
            <w:r w:rsidRPr="00DF5331">
              <w:rPr>
                <w:rFonts w:ascii="Arial" w:hAnsi="Arial" w:cs="Arial"/>
                <w:sz w:val="16"/>
              </w:rPr>
              <w:t>.</w:t>
            </w:r>
            <w:r>
              <w:rPr>
                <w:rFonts w:ascii="Arial" w:hAnsi="Arial" w:cs="Arial"/>
                <w:sz w:val="16"/>
              </w:rPr>
              <w:t>3</w:t>
            </w:r>
            <w:r w:rsidRPr="00DF5331">
              <w:rPr>
                <w:rFonts w:ascii="Arial" w:hAnsi="Arial" w:cs="Arial"/>
                <w:sz w:val="16"/>
              </w:rPr>
              <w:t>.</w:t>
            </w:r>
          </w:p>
        </w:tc>
        <w:tc>
          <w:tcPr>
            <w:tcW w:w="8410" w:type="dxa"/>
            <w:noWrap/>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полная глухота (разговорная речь - 0)</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25</w:t>
            </w:r>
          </w:p>
        </w:tc>
      </w:tr>
      <w:tr w:rsidR="001B76FE" w:rsidRPr="004F6FD6" w:rsidTr="001B76FE">
        <w:trPr>
          <w:trHeight w:val="227"/>
        </w:trPr>
        <w:tc>
          <w:tcPr>
            <w:tcW w:w="1024" w:type="dxa"/>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Pr>
                <w:rFonts w:ascii="Arial" w:hAnsi="Arial" w:cs="Arial"/>
                <w:sz w:val="14"/>
                <w:szCs w:val="14"/>
              </w:rPr>
              <w:t xml:space="preserve">Примечание: </w:t>
            </w:r>
            <w:r w:rsidRPr="004F6FD6">
              <w:rPr>
                <w:rFonts w:ascii="Arial" w:hAnsi="Arial" w:cs="Arial"/>
                <w:sz w:val="14"/>
                <w:szCs w:val="14"/>
              </w:rPr>
              <w:t>Решение о страховой выплате в связи со снижением в результате травмы слуха принимается после окончания леч</w:t>
            </w:r>
            <w:r w:rsidRPr="004F6FD6">
              <w:rPr>
                <w:rFonts w:ascii="Arial" w:hAnsi="Arial" w:cs="Arial"/>
                <w:sz w:val="14"/>
                <w:szCs w:val="14"/>
              </w:rPr>
              <w:t>е</w:t>
            </w:r>
            <w:r w:rsidRPr="004F6FD6">
              <w:rPr>
                <w:rFonts w:ascii="Arial" w:hAnsi="Arial" w:cs="Arial"/>
                <w:sz w:val="14"/>
                <w:szCs w:val="14"/>
              </w:rPr>
              <w:t xml:space="preserve">ния, но не ранее 3 месяцев со дня травмы. По истечении этого срока </w:t>
            </w:r>
            <w:r>
              <w:rPr>
                <w:rFonts w:ascii="Arial" w:hAnsi="Arial" w:cs="Arial"/>
                <w:sz w:val="14"/>
                <w:szCs w:val="14"/>
              </w:rPr>
              <w:t>З</w:t>
            </w:r>
            <w:r w:rsidRPr="004F6FD6">
              <w:rPr>
                <w:rFonts w:ascii="Arial" w:hAnsi="Arial" w:cs="Arial"/>
                <w:sz w:val="14"/>
                <w:szCs w:val="14"/>
              </w:rPr>
              <w:t>астрахованный направляется к ЛОР-специалисту для опр</w:t>
            </w:r>
            <w:r w:rsidRPr="004F6FD6">
              <w:rPr>
                <w:rFonts w:ascii="Arial" w:hAnsi="Arial" w:cs="Arial"/>
                <w:sz w:val="14"/>
                <w:szCs w:val="14"/>
              </w:rPr>
              <w:t>е</w:t>
            </w:r>
            <w:r w:rsidRPr="004F6FD6">
              <w:rPr>
                <w:rFonts w:ascii="Arial" w:hAnsi="Arial" w:cs="Arial"/>
                <w:sz w:val="14"/>
                <w:szCs w:val="14"/>
              </w:rPr>
              <w:t>деления последствий перенесенного повреждения. В таких случаях предварительно может быть произведена страховая выплата с учетом факта травмы по ст.</w:t>
            </w:r>
            <w:r>
              <w:rPr>
                <w:rFonts w:ascii="Arial" w:hAnsi="Arial" w:cs="Arial"/>
                <w:sz w:val="14"/>
                <w:szCs w:val="14"/>
              </w:rPr>
              <w:t xml:space="preserve"> </w:t>
            </w:r>
            <w:r w:rsidRPr="004F6FD6">
              <w:rPr>
                <w:rFonts w:ascii="Arial" w:hAnsi="Arial" w:cs="Arial"/>
                <w:sz w:val="14"/>
                <w:szCs w:val="14"/>
              </w:rPr>
              <w:t>2</w:t>
            </w:r>
            <w:r>
              <w:rPr>
                <w:rFonts w:ascii="Arial" w:hAnsi="Arial" w:cs="Arial"/>
                <w:sz w:val="14"/>
                <w:szCs w:val="14"/>
              </w:rPr>
              <w:t>3</w:t>
            </w:r>
            <w:r w:rsidRPr="004F6FD6">
              <w:rPr>
                <w:rFonts w:ascii="Arial" w:hAnsi="Arial" w:cs="Arial"/>
                <w:sz w:val="14"/>
                <w:szCs w:val="14"/>
              </w:rPr>
              <w:t xml:space="preserve">  (если имеются основания).</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lastRenderedPageBreak/>
              <w:t>2</w:t>
            </w:r>
            <w:r>
              <w:rPr>
                <w:rFonts w:ascii="Arial" w:hAnsi="Arial" w:cs="Arial"/>
                <w:sz w:val="16"/>
              </w:rPr>
              <w:t>3</w:t>
            </w:r>
            <w:r w:rsidRPr="00DF5331">
              <w:rPr>
                <w:rFonts w:ascii="Arial" w:hAnsi="Arial" w:cs="Arial"/>
                <w:sz w:val="16"/>
              </w:rPr>
              <w:t>.</w:t>
            </w:r>
          </w:p>
        </w:tc>
        <w:tc>
          <w:tcPr>
            <w:tcW w:w="8410" w:type="dxa"/>
            <w:vAlign w:val="center"/>
          </w:tcPr>
          <w:p w:rsidR="001B76FE" w:rsidRPr="00DF5331" w:rsidRDefault="001B76FE" w:rsidP="001B76FE">
            <w:pPr>
              <w:widowControl w:val="0"/>
              <w:jc w:val="both"/>
              <w:rPr>
                <w:rFonts w:ascii="Arial" w:hAnsi="Arial" w:cs="Arial"/>
                <w:sz w:val="16"/>
              </w:rPr>
            </w:pPr>
            <w:r w:rsidRPr="00DF5331">
              <w:rPr>
                <w:rFonts w:ascii="Arial" w:hAnsi="Arial" w:cs="Arial"/>
                <w:sz w:val="16"/>
              </w:rPr>
              <w:t>Разрыв барабанной перепонки, наступивший в результате травмы, без снижения слуха</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3</w:t>
            </w:r>
          </w:p>
        </w:tc>
      </w:tr>
      <w:tr w:rsidR="001B76FE" w:rsidRPr="004F6FD6" w:rsidTr="001B76FE">
        <w:trPr>
          <w:trHeight w:val="227"/>
        </w:trPr>
        <w:tc>
          <w:tcPr>
            <w:tcW w:w="1024" w:type="dxa"/>
            <w:vAlign w:val="center"/>
          </w:tcPr>
          <w:p w:rsidR="001B76FE" w:rsidRPr="004F6FD6" w:rsidRDefault="001B76FE" w:rsidP="001B76FE">
            <w:pPr>
              <w:rPr>
                <w:rFonts w:ascii="Arial" w:hAnsi="Arial" w:cs="Arial"/>
                <w:sz w:val="14"/>
                <w:szCs w:val="14"/>
              </w:rPr>
            </w:pPr>
          </w:p>
        </w:tc>
        <w:tc>
          <w:tcPr>
            <w:tcW w:w="8410" w:type="dxa"/>
            <w:vAlign w:val="center"/>
          </w:tcPr>
          <w:p w:rsidR="001B76FE" w:rsidRDefault="001B76FE" w:rsidP="001B76FE">
            <w:pPr>
              <w:rPr>
                <w:rFonts w:ascii="Arial" w:hAnsi="Arial" w:cs="Arial"/>
                <w:sz w:val="14"/>
                <w:szCs w:val="14"/>
              </w:rPr>
            </w:pPr>
            <w:r w:rsidRPr="004F6FD6">
              <w:rPr>
                <w:rFonts w:ascii="Arial" w:hAnsi="Arial" w:cs="Arial"/>
                <w:sz w:val="14"/>
                <w:szCs w:val="14"/>
              </w:rPr>
              <w:t>Примечани</w:t>
            </w:r>
            <w:r>
              <w:rPr>
                <w:rFonts w:ascii="Arial" w:hAnsi="Arial" w:cs="Arial"/>
                <w:sz w:val="14"/>
                <w:szCs w:val="14"/>
              </w:rPr>
              <w:t>я</w:t>
            </w:r>
            <w:r w:rsidRPr="004F6FD6">
              <w:rPr>
                <w:rFonts w:ascii="Arial" w:hAnsi="Arial" w:cs="Arial"/>
                <w:sz w:val="14"/>
                <w:szCs w:val="14"/>
              </w:rPr>
              <w:t>:</w:t>
            </w:r>
          </w:p>
          <w:p w:rsidR="001B76FE" w:rsidRDefault="001B76FE" w:rsidP="001B76FE">
            <w:pPr>
              <w:jc w:val="both"/>
              <w:rPr>
                <w:rFonts w:ascii="Arial" w:hAnsi="Arial" w:cs="Arial"/>
                <w:sz w:val="14"/>
              </w:rPr>
            </w:pPr>
            <w:r w:rsidRPr="007F19AB">
              <w:rPr>
                <w:rFonts w:ascii="Arial" w:hAnsi="Arial" w:cs="Arial"/>
                <w:sz w:val="14"/>
              </w:rPr>
              <w:t>1. Если в результате травмы произошел разрыв барабанной перепонки и наступило снижение слуха, страховая выплата опред</w:t>
            </w:r>
            <w:r w:rsidRPr="007F19AB">
              <w:rPr>
                <w:rFonts w:ascii="Arial" w:hAnsi="Arial" w:cs="Arial"/>
                <w:sz w:val="14"/>
              </w:rPr>
              <w:t>е</w:t>
            </w:r>
            <w:r w:rsidRPr="007F19AB">
              <w:rPr>
                <w:rFonts w:ascii="Arial" w:hAnsi="Arial" w:cs="Arial"/>
                <w:sz w:val="14"/>
              </w:rPr>
              <w:t xml:space="preserve">ляется по ст. </w:t>
            </w:r>
            <w:r>
              <w:rPr>
                <w:rFonts w:ascii="Arial" w:hAnsi="Arial" w:cs="Arial"/>
                <w:sz w:val="14"/>
              </w:rPr>
              <w:t>22</w:t>
            </w:r>
            <w:r w:rsidRPr="007F19AB">
              <w:rPr>
                <w:rFonts w:ascii="Arial" w:hAnsi="Arial" w:cs="Arial"/>
                <w:sz w:val="14"/>
              </w:rPr>
              <w:t xml:space="preserve">. Статья </w:t>
            </w:r>
            <w:r>
              <w:rPr>
                <w:rFonts w:ascii="Arial" w:hAnsi="Arial" w:cs="Arial"/>
                <w:sz w:val="14"/>
              </w:rPr>
              <w:t>23</w:t>
            </w:r>
            <w:r w:rsidRPr="007F19AB">
              <w:rPr>
                <w:rFonts w:ascii="Arial" w:hAnsi="Arial" w:cs="Arial"/>
                <w:sz w:val="14"/>
              </w:rPr>
              <w:t xml:space="preserve"> при этом не применяется. </w:t>
            </w:r>
          </w:p>
          <w:p w:rsidR="001B76FE" w:rsidRPr="004F6FD6" w:rsidRDefault="001B76FE" w:rsidP="001B76FE">
            <w:pPr>
              <w:rPr>
                <w:rFonts w:ascii="Arial" w:hAnsi="Arial" w:cs="Arial"/>
                <w:sz w:val="14"/>
                <w:szCs w:val="14"/>
              </w:rPr>
            </w:pPr>
            <w:r w:rsidRPr="007F19AB">
              <w:rPr>
                <w:rFonts w:ascii="Arial" w:hAnsi="Arial" w:cs="Arial"/>
                <w:sz w:val="14"/>
              </w:rPr>
              <w:t xml:space="preserve">2. Если разрыв барабанной перепонки произошел в результате перелома основания черепа (средняя черепная ямка), ст. </w:t>
            </w:r>
            <w:r>
              <w:rPr>
                <w:rFonts w:ascii="Arial" w:hAnsi="Arial" w:cs="Arial"/>
                <w:sz w:val="14"/>
              </w:rPr>
              <w:t>23</w:t>
            </w:r>
            <w:r w:rsidRPr="007F19AB">
              <w:rPr>
                <w:rFonts w:ascii="Arial" w:hAnsi="Arial" w:cs="Arial"/>
                <w:sz w:val="14"/>
              </w:rPr>
              <w:t xml:space="preserve"> не применяется.</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2</w:t>
            </w:r>
            <w:r>
              <w:rPr>
                <w:rFonts w:ascii="Arial" w:hAnsi="Arial" w:cs="Arial"/>
                <w:sz w:val="16"/>
              </w:rPr>
              <w:t>4</w:t>
            </w:r>
            <w:r w:rsidRPr="00923E5E">
              <w:rPr>
                <w:rFonts w:ascii="Arial" w:hAnsi="Arial" w:cs="Arial"/>
                <w:sz w:val="16"/>
              </w:rPr>
              <w:t>.</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Повреждение одного уха, повлекшее за собой посттравматический хронический  отит.</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3</w:t>
            </w:r>
          </w:p>
        </w:tc>
      </w:tr>
      <w:tr w:rsidR="001B76FE" w:rsidRPr="004F6FD6" w:rsidTr="001B76FE">
        <w:trPr>
          <w:trHeight w:val="227"/>
        </w:trPr>
        <w:tc>
          <w:tcPr>
            <w:tcW w:w="1024" w:type="dxa"/>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Pr>
                <w:rFonts w:ascii="Arial" w:hAnsi="Arial" w:cs="Arial"/>
                <w:sz w:val="14"/>
                <w:szCs w:val="14"/>
              </w:rPr>
              <w:t xml:space="preserve">Примечание. </w:t>
            </w:r>
            <w:r w:rsidRPr="004F6FD6">
              <w:rPr>
                <w:rFonts w:ascii="Arial" w:hAnsi="Arial" w:cs="Arial"/>
                <w:sz w:val="14"/>
                <w:szCs w:val="14"/>
              </w:rPr>
              <w:t xml:space="preserve">Страховая выплата по ст. 24 производится в том случае, если это осложнение травмы будет установлено ЛОР-специалистом </w:t>
            </w:r>
            <w:r>
              <w:rPr>
                <w:rFonts w:ascii="Arial" w:hAnsi="Arial" w:cs="Arial"/>
                <w:sz w:val="14"/>
                <w:szCs w:val="14"/>
              </w:rPr>
              <w:t xml:space="preserve">на основании объективных данных (аудиометрии с предоставлением аудиограммы и др.) </w:t>
            </w:r>
            <w:r w:rsidRPr="004F6FD6">
              <w:rPr>
                <w:rFonts w:ascii="Arial" w:hAnsi="Arial" w:cs="Arial"/>
                <w:sz w:val="14"/>
                <w:szCs w:val="14"/>
              </w:rPr>
              <w:t>по истечении 3 (трех) месяцев после травмы. Ранее этого срока страховая выплата производится с учетом факта травмы по соответствующей статье.</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1B76FE" w:rsidRPr="004F6FD6" w:rsidRDefault="001B76FE" w:rsidP="001B76FE">
            <w:pPr>
              <w:widowControl w:val="0"/>
              <w:jc w:val="center"/>
              <w:rPr>
                <w:rFonts w:ascii="Arial" w:hAnsi="Arial" w:cs="Arial"/>
                <w:b/>
                <w:bCs/>
                <w:sz w:val="14"/>
                <w:szCs w:val="14"/>
              </w:rPr>
            </w:pPr>
            <w:r w:rsidRPr="00A941A0">
              <w:rPr>
                <w:rFonts w:ascii="Arial" w:hAnsi="Arial" w:cs="Arial"/>
                <w:b/>
                <w:sz w:val="18"/>
              </w:rPr>
              <w:t>ДЫХАТЕЛЬНАЯ СИСТЕМА</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2</w:t>
            </w:r>
            <w:r>
              <w:rPr>
                <w:rFonts w:ascii="Arial" w:hAnsi="Arial" w:cs="Arial"/>
                <w:sz w:val="16"/>
              </w:rPr>
              <w:t>5</w:t>
            </w:r>
            <w:r w:rsidRPr="00923E5E">
              <w:rPr>
                <w:rFonts w:ascii="Arial" w:hAnsi="Arial" w:cs="Arial"/>
                <w:sz w:val="16"/>
              </w:rPr>
              <w:t>.</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Перелом костей носа, передней стенки лобной, гайморовой пазухи, решетчатой кости:</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3</w:t>
            </w:r>
          </w:p>
        </w:tc>
      </w:tr>
      <w:tr w:rsidR="001B76FE" w:rsidRPr="004F6FD6" w:rsidTr="001B76FE">
        <w:trPr>
          <w:trHeight w:val="227"/>
        </w:trPr>
        <w:tc>
          <w:tcPr>
            <w:tcW w:w="1024"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2</w:t>
            </w:r>
            <w:r>
              <w:rPr>
                <w:rFonts w:ascii="Arial" w:hAnsi="Arial" w:cs="Arial"/>
                <w:sz w:val="16"/>
              </w:rPr>
              <w:t>6</w:t>
            </w:r>
            <w:r w:rsidRPr="00923E5E">
              <w:rPr>
                <w:rFonts w:ascii="Arial" w:hAnsi="Arial" w:cs="Arial"/>
                <w:sz w:val="16"/>
              </w:rPr>
              <w:t>.</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Повреждение легкого, подкожная эмфизема, гемоторакс, пневмоторакс, инородное тело грудной полости:</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2</w:t>
            </w:r>
            <w:r>
              <w:rPr>
                <w:rFonts w:ascii="Arial" w:hAnsi="Arial" w:cs="Arial"/>
                <w:sz w:val="16"/>
              </w:rPr>
              <w:t>6</w:t>
            </w:r>
            <w:r w:rsidRPr="00923E5E">
              <w:rPr>
                <w:rFonts w:ascii="Arial" w:hAnsi="Arial" w:cs="Arial"/>
                <w:sz w:val="16"/>
              </w:rPr>
              <w:t>.1.</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с одной стороны</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tc>
      </w:tr>
      <w:tr w:rsidR="001B76FE" w:rsidRPr="00ED3ED8" w:rsidTr="001B76FE">
        <w:trPr>
          <w:trHeight w:val="227"/>
        </w:trPr>
        <w:tc>
          <w:tcPr>
            <w:tcW w:w="1024"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2</w:t>
            </w:r>
            <w:r>
              <w:rPr>
                <w:rFonts w:ascii="Arial" w:hAnsi="Arial" w:cs="Arial"/>
                <w:sz w:val="16"/>
              </w:rPr>
              <w:t>6</w:t>
            </w:r>
            <w:r w:rsidRPr="00923E5E">
              <w:rPr>
                <w:rFonts w:ascii="Arial" w:hAnsi="Arial" w:cs="Arial"/>
                <w:sz w:val="16"/>
              </w:rPr>
              <w:t>.2.</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с двух сторон</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20</w:t>
            </w:r>
          </w:p>
        </w:tc>
      </w:tr>
      <w:tr w:rsidR="001B76FE" w:rsidRPr="004F6FD6" w:rsidTr="001B76FE">
        <w:trPr>
          <w:trHeight w:val="227"/>
        </w:trPr>
        <w:tc>
          <w:tcPr>
            <w:tcW w:w="1024"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2</w:t>
            </w:r>
            <w:r>
              <w:rPr>
                <w:rFonts w:ascii="Arial" w:hAnsi="Arial" w:cs="Arial"/>
                <w:sz w:val="16"/>
              </w:rPr>
              <w:t>7</w:t>
            </w:r>
            <w:r w:rsidRPr="00923E5E">
              <w:rPr>
                <w:rFonts w:ascii="Arial" w:hAnsi="Arial" w:cs="Arial"/>
                <w:sz w:val="16"/>
              </w:rPr>
              <w:t>.</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Повреждение легкого, повлекшее за собой:</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2</w:t>
            </w:r>
            <w:r>
              <w:rPr>
                <w:rFonts w:ascii="Arial" w:hAnsi="Arial" w:cs="Arial"/>
                <w:sz w:val="16"/>
              </w:rPr>
              <w:t>7</w:t>
            </w:r>
            <w:r w:rsidRPr="00923E5E">
              <w:rPr>
                <w:rFonts w:ascii="Arial" w:hAnsi="Arial" w:cs="Arial"/>
                <w:sz w:val="16"/>
              </w:rPr>
              <w:t>.1.</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легочную недостаточность (по истечении 3-х месяцев со дня травмы)</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tc>
      </w:tr>
      <w:tr w:rsidR="001B76FE" w:rsidRPr="004F6FD6" w:rsidTr="001B76FE">
        <w:trPr>
          <w:trHeight w:val="227"/>
        </w:trPr>
        <w:tc>
          <w:tcPr>
            <w:tcW w:w="1024"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2</w:t>
            </w:r>
            <w:r>
              <w:rPr>
                <w:rFonts w:ascii="Arial" w:hAnsi="Arial" w:cs="Arial"/>
                <w:sz w:val="16"/>
              </w:rPr>
              <w:t>7</w:t>
            </w:r>
            <w:r w:rsidRPr="00923E5E">
              <w:rPr>
                <w:rFonts w:ascii="Arial" w:hAnsi="Arial" w:cs="Arial"/>
                <w:sz w:val="16"/>
              </w:rPr>
              <w:t>.2.</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удаление части, доли легкого</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40</w:t>
            </w:r>
          </w:p>
        </w:tc>
      </w:tr>
      <w:tr w:rsidR="001B76FE" w:rsidRPr="004F6FD6" w:rsidTr="001B76FE">
        <w:trPr>
          <w:trHeight w:val="227"/>
        </w:trPr>
        <w:tc>
          <w:tcPr>
            <w:tcW w:w="1024"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2</w:t>
            </w:r>
            <w:r>
              <w:rPr>
                <w:rFonts w:ascii="Arial" w:hAnsi="Arial" w:cs="Arial"/>
                <w:sz w:val="16"/>
              </w:rPr>
              <w:t>7</w:t>
            </w:r>
            <w:r w:rsidRPr="00923E5E">
              <w:rPr>
                <w:rFonts w:ascii="Arial" w:hAnsi="Arial" w:cs="Arial"/>
                <w:sz w:val="16"/>
              </w:rPr>
              <w:t>.3.</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удаление легкого</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60</w:t>
            </w:r>
          </w:p>
        </w:tc>
      </w:tr>
      <w:tr w:rsidR="001B76FE" w:rsidRPr="004F6FD6" w:rsidTr="001B76FE">
        <w:trPr>
          <w:trHeight w:val="227"/>
        </w:trPr>
        <w:tc>
          <w:tcPr>
            <w:tcW w:w="1024"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 </w:t>
            </w:r>
          </w:p>
        </w:tc>
        <w:tc>
          <w:tcPr>
            <w:tcW w:w="8410" w:type="dxa"/>
            <w:vAlign w:val="center"/>
          </w:tcPr>
          <w:p w:rsidR="001B76FE" w:rsidRPr="00923E5E" w:rsidRDefault="001B76FE" w:rsidP="001B76FE">
            <w:pPr>
              <w:widowControl w:val="0"/>
              <w:jc w:val="both"/>
              <w:rPr>
                <w:rFonts w:ascii="Arial" w:hAnsi="Arial" w:cs="Arial"/>
                <w:sz w:val="16"/>
              </w:rPr>
            </w:pPr>
            <w:r>
              <w:rPr>
                <w:rFonts w:ascii="Arial" w:hAnsi="Arial" w:cs="Arial"/>
                <w:sz w:val="14"/>
                <w:szCs w:val="14"/>
              </w:rPr>
              <w:t xml:space="preserve">Примечание. </w:t>
            </w:r>
            <w:r w:rsidRPr="00B6797A">
              <w:rPr>
                <w:rFonts w:ascii="Arial" w:hAnsi="Arial" w:cs="Arial"/>
                <w:sz w:val="14"/>
                <w:szCs w:val="14"/>
              </w:rPr>
              <w:t>Если предусмотрены выплаты по пунктам 2</w:t>
            </w:r>
            <w:r>
              <w:rPr>
                <w:rFonts w:ascii="Arial" w:hAnsi="Arial" w:cs="Arial"/>
                <w:sz w:val="14"/>
                <w:szCs w:val="14"/>
              </w:rPr>
              <w:t>7.2, 27</w:t>
            </w:r>
            <w:r w:rsidRPr="00B6797A">
              <w:rPr>
                <w:rFonts w:ascii="Arial" w:hAnsi="Arial" w:cs="Arial"/>
                <w:sz w:val="14"/>
                <w:szCs w:val="14"/>
              </w:rPr>
              <w:t>.3, пункт 2</w:t>
            </w:r>
            <w:r>
              <w:rPr>
                <w:rFonts w:ascii="Arial" w:hAnsi="Arial" w:cs="Arial"/>
                <w:sz w:val="14"/>
                <w:szCs w:val="14"/>
              </w:rPr>
              <w:t>7</w:t>
            </w:r>
            <w:r w:rsidRPr="00B6797A">
              <w:rPr>
                <w:rFonts w:ascii="Arial" w:hAnsi="Arial" w:cs="Arial"/>
                <w:sz w:val="14"/>
                <w:szCs w:val="14"/>
              </w:rPr>
              <w:t>.1 не применяется.</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923E5E" w:rsidRDefault="001B76FE" w:rsidP="001B76FE">
            <w:pPr>
              <w:widowControl w:val="0"/>
              <w:jc w:val="both"/>
              <w:rPr>
                <w:rFonts w:ascii="Arial" w:hAnsi="Arial" w:cs="Arial"/>
                <w:sz w:val="16"/>
              </w:rPr>
            </w:pPr>
            <w:r>
              <w:rPr>
                <w:rFonts w:ascii="Arial" w:hAnsi="Arial" w:cs="Arial"/>
                <w:sz w:val="16"/>
              </w:rPr>
              <w:t>28</w:t>
            </w:r>
            <w:r w:rsidRPr="00923E5E">
              <w:rPr>
                <w:rFonts w:ascii="Arial" w:hAnsi="Arial" w:cs="Arial"/>
                <w:sz w:val="16"/>
              </w:rPr>
              <w:t>.</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Перелом грудины</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5</w:t>
            </w:r>
          </w:p>
        </w:tc>
      </w:tr>
      <w:tr w:rsidR="001B76FE" w:rsidRPr="004F6FD6" w:rsidTr="001B76FE">
        <w:trPr>
          <w:trHeight w:val="227"/>
        </w:trPr>
        <w:tc>
          <w:tcPr>
            <w:tcW w:w="1024" w:type="dxa"/>
            <w:vAlign w:val="center"/>
          </w:tcPr>
          <w:p w:rsidR="001B76FE" w:rsidRPr="00923E5E" w:rsidRDefault="001B76FE" w:rsidP="001B76FE">
            <w:pPr>
              <w:widowControl w:val="0"/>
              <w:jc w:val="both"/>
              <w:rPr>
                <w:rFonts w:ascii="Arial" w:hAnsi="Arial" w:cs="Arial"/>
                <w:sz w:val="16"/>
              </w:rPr>
            </w:pPr>
            <w:r>
              <w:rPr>
                <w:rFonts w:ascii="Arial" w:hAnsi="Arial" w:cs="Arial"/>
                <w:sz w:val="16"/>
              </w:rPr>
              <w:t>29</w:t>
            </w:r>
            <w:r w:rsidRPr="00923E5E">
              <w:rPr>
                <w:rFonts w:ascii="Arial" w:hAnsi="Arial" w:cs="Arial"/>
                <w:sz w:val="16"/>
              </w:rPr>
              <w:t>.</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Переломы ребер:</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923E5E" w:rsidRDefault="001B76FE" w:rsidP="001B76FE">
            <w:pPr>
              <w:widowControl w:val="0"/>
              <w:jc w:val="both"/>
              <w:rPr>
                <w:rFonts w:ascii="Arial" w:hAnsi="Arial" w:cs="Arial"/>
                <w:sz w:val="16"/>
              </w:rPr>
            </w:pPr>
            <w:r>
              <w:rPr>
                <w:rFonts w:ascii="Arial" w:hAnsi="Arial" w:cs="Arial"/>
                <w:sz w:val="16"/>
              </w:rPr>
              <w:t>29</w:t>
            </w:r>
            <w:r w:rsidRPr="00923E5E">
              <w:rPr>
                <w:rFonts w:ascii="Arial" w:hAnsi="Arial" w:cs="Arial"/>
                <w:sz w:val="16"/>
              </w:rPr>
              <w:t>.1.</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одного ребра</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2</w:t>
            </w:r>
          </w:p>
        </w:tc>
      </w:tr>
      <w:tr w:rsidR="001B76FE" w:rsidRPr="004F6FD6" w:rsidTr="001B76FE">
        <w:trPr>
          <w:trHeight w:val="227"/>
        </w:trPr>
        <w:tc>
          <w:tcPr>
            <w:tcW w:w="1024" w:type="dxa"/>
            <w:vAlign w:val="center"/>
          </w:tcPr>
          <w:p w:rsidR="001B76FE" w:rsidRPr="00923E5E" w:rsidRDefault="001B76FE" w:rsidP="001B76FE">
            <w:pPr>
              <w:widowControl w:val="0"/>
              <w:jc w:val="both"/>
              <w:rPr>
                <w:rFonts w:ascii="Arial" w:hAnsi="Arial" w:cs="Arial"/>
                <w:sz w:val="16"/>
              </w:rPr>
            </w:pPr>
            <w:r w:rsidRPr="00ED3ED8">
              <w:rPr>
                <w:rFonts w:ascii="Arial" w:hAnsi="Arial" w:cs="Arial"/>
                <w:sz w:val="16"/>
              </w:rPr>
              <w:t>29.2.</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каждого следующего ребра</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1</w:t>
            </w:r>
          </w:p>
        </w:tc>
      </w:tr>
      <w:tr w:rsidR="001B76FE" w:rsidRPr="004F6FD6" w:rsidTr="001B76FE">
        <w:trPr>
          <w:trHeight w:val="227"/>
        </w:trPr>
        <w:tc>
          <w:tcPr>
            <w:tcW w:w="1024" w:type="dxa"/>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sidRPr="004F6FD6">
              <w:rPr>
                <w:rFonts w:ascii="Arial" w:hAnsi="Arial" w:cs="Arial"/>
                <w:sz w:val="14"/>
                <w:szCs w:val="14"/>
              </w:rPr>
              <w:t>Примечания:</w:t>
            </w:r>
          </w:p>
          <w:p w:rsidR="001B76FE" w:rsidRPr="004F6FD6" w:rsidRDefault="001B76FE" w:rsidP="001B76FE">
            <w:pPr>
              <w:rPr>
                <w:rFonts w:ascii="Arial" w:hAnsi="Arial" w:cs="Arial"/>
                <w:sz w:val="14"/>
                <w:szCs w:val="14"/>
              </w:rPr>
            </w:pPr>
            <w:r w:rsidRPr="004F6FD6">
              <w:rPr>
                <w:rFonts w:ascii="Arial" w:hAnsi="Arial" w:cs="Arial"/>
                <w:sz w:val="14"/>
                <w:szCs w:val="14"/>
              </w:rPr>
              <w:t>1. При переломе ребер во время реанимационных мероприятий страховая выплата производится на общих основаниях.</w:t>
            </w:r>
          </w:p>
          <w:p w:rsidR="001B76FE" w:rsidRPr="004F6FD6" w:rsidRDefault="001B76FE" w:rsidP="001B76FE">
            <w:pPr>
              <w:rPr>
                <w:rFonts w:ascii="Arial" w:hAnsi="Arial" w:cs="Arial"/>
                <w:sz w:val="14"/>
                <w:szCs w:val="14"/>
              </w:rPr>
            </w:pPr>
            <w:r w:rsidRPr="004F6FD6">
              <w:rPr>
                <w:rFonts w:ascii="Arial" w:hAnsi="Arial" w:cs="Arial"/>
                <w:sz w:val="14"/>
                <w:szCs w:val="14"/>
              </w:rPr>
              <w:t>2. Перелом хрящевой части ребра дает основание для страховой выплаты.</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3</w:t>
            </w:r>
            <w:r>
              <w:rPr>
                <w:rFonts w:ascii="Arial" w:hAnsi="Arial" w:cs="Arial"/>
                <w:sz w:val="16"/>
              </w:rPr>
              <w:t>0</w:t>
            </w:r>
            <w:r w:rsidRPr="00923E5E">
              <w:rPr>
                <w:rFonts w:ascii="Arial" w:hAnsi="Arial" w:cs="Arial"/>
                <w:sz w:val="16"/>
              </w:rPr>
              <w:t>.</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Проникающее ранение грудной клетки, торакотомия по поводу травмы:</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3</w:t>
            </w:r>
            <w:r>
              <w:rPr>
                <w:rFonts w:ascii="Arial" w:hAnsi="Arial" w:cs="Arial"/>
                <w:sz w:val="16"/>
              </w:rPr>
              <w:t>0</w:t>
            </w:r>
            <w:r w:rsidRPr="00923E5E">
              <w:rPr>
                <w:rFonts w:ascii="Arial" w:hAnsi="Arial" w:cs="Arial"/>
                <w:sz w:val="16"/>
              </w:rPr>
              <w:t>.1.</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торакоскопия, торакоцентез, проникающее ранение без повреждения органов грудной полости, не потребовавшее проведения торакотомии</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3</w:t>
            </w:r>
          </w:p>
        </w:tc>
      </w:tr>
      <w:tr w:rsidR="001B76FE" w:rsidRPr="004F6FD6" w:rsidTr="001B76FE">
        <w:trPr>
          <w:trHeight w:val="227"/>
        </w:trPr>
        <w:tc>
          <w:tcPr>
            <w:tcW w:w="1024"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3</w:t>
            </w:r>
            <w:r>
              <w:rPr>
                <w:rFonts w:ascii="Arial" w:hAnsi="Arial" w:cs="Arial"/>
                <w:sz w:val="16"/>
              </w:rPr>
              <w:t>0</w:t>
            </w:r>
            <w:r w:rsidRPr="00923E5E">
              <w:rPr>
                <w:rFonts w:ascii="Arial" w:hAnsi="Arial" w:cs="Arial"/>
                <w:sz w:val="16"/>
              </w:rPr>
              <w:t>.2.</w:t>
            </w:r>
          </w:p>
        </w:tc>
        <w:tc>
          <w:tcPr>
            <w:tcW w:w="8410" w:type="dxa"/>
            <w:vAlign w:val="center"/>
          </w:tcPr>
          <w:p w:rsidR="001B76FE" w:rsidRPr="00923E5E" w:rsidRDefault="001B76FE" w:rsidP="001B76FE">
            <w:pPr>
              <w:widowControl w:val="0"/>
              <w:jc w:val="both"/>
              <w:rPr>
                <w:rFonts w:ascii="Arial" w:hAnsi="Arial" w:cs="Arial"/>
                <w:sz w:val="16"/>
              </w:rPr>
            </w:pPr>
            <w:r>
              <w:rPr>
                <w:rFonts w:ascii="Arial" w:hAnsi="Arial" w:cs="Arial"/>
                <w:sz w:val="16"/>
              </w:rPr>
              <w:t xml:space="preserve">торакотомия </w:t>
            </w:r>
            <w:r w:rsidRPr="00923E5E">
              <w:rPr>
                <w:rFonts w:ascii="Arial" w:hAnsi="Arial" w:cs="Arial"/>
                <w:sz w:val="16"/>
              </w:rPr>
              <w:t>при отсутствии повреждения органов грудной полости</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w:t>
            </w:r>
          </w:p>
        </w:tc>
      </w:tr>
      <w:tr w:rsidR="001B76FE" w:rsidRPr="004F6FD6" w:rsidTr="001B76FE">
        <w:trPr>
          <w:trHeight w:val="227"/>
        </w:trPr>
        <w:tc>
          <w:tcPr>
            <w:tcW w:w="1024"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3</w:t>
            </w:r>
            <w:r>
              <w:rPr>
                <w:rFonts w:ascii="Arial" w:hAnsi="Arial" w:cs="Arial"/>
                <w:sz w:val="16"/>
              </w:rPr>
              <w:t>0</w:t>
            </w:r>
            <w:r w:rsidRPr="00923E5E">
              <w:rPr>
                <w:rFonts w:ascii="Arial" w:hAnsi="Arial" w:cs="Arial"/>
                <w:sz w:val="16"/>
              </w:rPr>
              <w:t>.3.</w:t>
            </w:r>
          </w:p>
        </w:tc>
        <w:tc>
          <w:tcPr>
            <w:tcW w:w="8410" w:type="dxa"/>
            <w:vAlign w:val="center"/>
          </w:tcPr>
          <w:p w:rsidR="001B76FE" w:rsidRPr="00923E5E" w:rsidRDefault="001B76FE" w:rsidP="001B76FE">
            <w:pPr>
              <w:widowControl w:val="0"/>
              <w:jc w:val="both"/>
              <w:rPr>
                <w:rFonts w:ascii="Arial" w:hAnsi="Arial" w:cs="Arial"/>
                <w:sz w:val="16"/>
              </w:rPr>
            </w:pPr>
            <w:r>
              <w:rPr>
                <w:rFonts w:ascii="Arial" w:hAnsi="Arial" w:cs="Arial"/>
                <w:sz w:val="16"/>
              </w:rPr>
              <w:t xml:space="preserve">торакотомия </w:t>
            </w:r>
            <w:r w:rsidRPr="00923E5E">
              <w:rPr>
                <w:rFonts w:ascii="Arial" w:hAnsi="Arial" w:cs="Arial"/>
                <w:sz w:val="16"/>
              </w:rPr>
              <w:t>при повреждении органов грудной клетки</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15</w:t>
            </w:r>
          </w:p>
        </w:tc>
      </w:tr>
      <w:tr w:rsidR="001B76FE" w:rsidRPr="004F6FD6" w:rsidTr="001B76FE">
        <w:trPr>
          <w:trHeight w:val="227"/>
        </w:trPr>
        <w:tc>
          <w:tcPr>
            <w:tcW w:w="1024"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3</w:t>
            </w:r>
            <w:r>
              <w:rPr>
                <w:rFonts w:ascii="Arial" w:hAnsi="Arial" w:cs="Arial"/>
                <w:sz w:val="16"/>
              </w:rPr>
              <w:t>0</w:t>
            </w:r>
            <w:r w:rsidRPr="00923E5E">
              <w:rPr>
                <w:rFonts w:ascii="Arial" w:hAnsi="Arial" w:cs="Arial"/>
                <w:sz w:val="16"/>
              </w:rPr>
              <w:t>.4.</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повторные торакотомии</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3</w:t>
            </w:r>
          </w:p>
        </w:tc>
      </w:tr>
      <w:tr w:rsidR="001B76FE" w:rsidRPr="004F6FD6" w:rsidTr="001B76FE">
        <w:trPr>
          <w:trHeight w:val="227"/>
        </w:trPr>
        <w:tc>
          <w:tcPr>
            <w:tcW w:w="1024" w:type="dxa"/>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Pr>
                <w:rFonts w:ascii="Arial" w:hAnsi="Arial" w:cs="Arial"/>
                <w:sz w:val="14"/>
                <w:szCs w:val="14"/>
              </w:rPr>
              <w:t xml:space="preserve">Примечание. </w:t>
            </w:r>
            <w:r w:rsidRPr="004F6FD6">
              <w:rPr>
                <w:rFonts w:ascii="Arial" w:hAnsi="Arial" w:cs="Arial"/>
                <w:sz w:val="14"/>
                <w:szCs w:val="14"/>
              </w:rPr>
              <w:t>За повторные торакотомии выплаты производятся за каждое оперативное вмешательство отдельно, но не более чем 2 раза.</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3</w:t>
            </w:r>
            <w:r>
              <w:rPr>
                <w:rFonts w:ascii="Arial" w:hAnsi="Arial" w:cs="Arial"/>
                <w:sz w:val="16"/>
              </w:rPr>
              <w:t>1</w:t>
            </w:r>
            <w:r w:rsidRPr="00923E5E">
              <w:rPr>
                <w:rFonts w:ascii="Arial" w:hAnsi="Arial" w:cs="Arial"/>
                <w:sz w:val="16"/>
              </w:rPr>
              <w:t>.</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Повреждение гортани, трахеи, щитовидного хряща, перелом подъязычной кости, ожог верхних дыхательных п</w:t>
            </w:r>
            <w:r w:rsidRPr="00923E5E">
              <w:rPr>
                <w:rFonts w:ascii="Arial" w:hAnsi="Arial" w:cs="Arial"/>
                <w:sz w:val="16"/>
              </w:rPr>
              <w:t>у</w:t>
            </w:r>
            <w:r w:rsidRPr="00923E5E">
              <w:rPr>
                <w:rFonts w:ascii="Arial" w:hAnsi="Arial" w:cs="Arial"/>
                <w:sz w:val="16"/>
              </w:rPr>
              <w:t>тей, не повлекшие за собой нарушения функции поврежденных органов</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3</w:t>
            </w:r>
          </w:p>
        </w:tc>
      </w:tr>
      <w:tr w:rsidR="001B76FE" w:rsidRPr="004F6FD6" w:rsidTr="001B76FE">
        <w:trPr>
          <w:trHeight w:val="227"/>
        </w:trPr>
        <w:tc>
          <w:tcPr>
            <w:tcW w:w="1024"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3</w:t>
            </w:r>
            <w:r>
              <w:rPr>
                <w:rFonts w:ascii="Arial" w:hAnsi="Arial" w:cs="Arial"/>
                <w:sz w:val="16"/>
              </w:rPr>
              <w:t>2</w:t>
            </w:r>
            <w:r w:rsidRPr="00923E5E">
              <w:rPr>
                <w:rFonts w:ascii="Arial" w:hAnsi="Arial" w:cs="Arial"/>
                <w:sz w:val="16"/>
              </w:rPr>
              <w:t>.</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Повреждение гортани, трахеи, подъязычной кости, щитовидного хряща, трахеотомия, произведенная в связи с травмой, повлекшие за собой:</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3</w:t>
            </w:r>
            <w:r>
              <w:rPr>
                <w:rFonts w:ascii="Arial" w:hAnsi="Arial" w:cs="Arial"/>
                <w:sz w:val="16"/>
              </w:rPr>
              <w:t>2</w:t>
            </w:r>
            <w:r w:rsidRPr="00923E5E">
              <w:rPr>
                <w:rFonts w:ascii="Arial" w:hAnsi="Arial" w:cs="Arial"/>
                <w:sz w:val="16"/>
              </w:rPr>
              <w:t>.1.</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потерю голоса, ношение трахеостомической трубки в течение не менее 3 месяцев после травмы</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tc>
      </w:tr>
      <w:tr w:rsidR="001B76FE" w:rsidRPr="004F6FD6" w:rsidTr="001B76FE">
        <w:trPr>
          <w:trHeight w:val="227"/>
        </w:trPr>
        <w:tc>
          <w:tcPr>
            <w:tcW w:w="1024"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3</w:t>
            </w:r>
            <w:r>
              <w:rPr>
                <w:rFonts w:ascii="Arial" w:hAnsi="Arial" w:cs="Arial"/>
                <w:sz w:val="16"/>
              </w:rPr>
              <w:t>2</w:t>
            </w:r>
            <w:r w:rsidRPr="00923E5E">
              <w:rPr>
                <w:rFonts w:ascii="Arial" w:hAnsi="Arial" w:cs="Arial"/>
                <w:sz w:val="16"/>
              </w:rPr>
              <w:t>.2.</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потерю голоса, ношение трахеостомической трубки в течение не менее 6 месяцев после травмы</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15</w:t>
            </w:r>
          </w:p>
        </w:tc>
      </w:tr>
      <w:tr w:rsidR="001B76FE" w:rsidRPr="004F6FD6" w:rsidTr="001B76FE">
        <w:trPr>
          <w:trHeight w:val="227"/>
        </w:trPr>
        <w:tc>
          <w:tcPr>
            <w:tcW w:w="1024" w:type="dxa"/>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sidRPr="004F6FD6">
              <w:rPr>
                <w:rFonts w:ascii="Arial" w:hAnsi="Arial" w:cs="Arial"/>
                <w:sz w:val="14"/>
                <w:szCs w:val="14"/>
              </w:rPr>
              <w:t>Приме</w:t>
            </w:r>
            <w:r>
              <w:rPr>
                <w:rFonts w:ascii="Arial" w:hAnsi="Arial" w:cs="Arial"/>
                <w:sz w:val="14"/>
                <w:szCs w:val="14"/>
              </w:rPr>
              <w:t>чание. С</w:t>
            </w:r>
            <w:r w:rsidRPr="004F6FD6">
              <w:rPr>
                <w:rFonts w:ascii="Arial" w:hAnsi="Arial" w:cs="Arial"/>
                <w:sz w:val="14"/>
                <w:szCs w:val="14"/>
              </w:rPr>
              <w:t>траховая выплата по ст.3</w:t>
            </w:r>
            <w:r>
              <w:rPr>
                <w:rFonts w:ascii="Arial" w:hAnsi="Arial" w:cs="Arial"/>
                <w:sz w:val="14"/>
                <w:szCs w:val="14"/>
              </w:rPr>
              <w:t>2</w:t>
            </w:r>
            <w:r w:rsidRPr="004F6FD6">
              <w:rPr>
                <w:rFonts w:ascii="Arial" w:hAnsi="Arial" w:cs="Arial"/>
                <w:sz w:val="14"/>
                <w:szCs w:val="14"/>
              </w:rPr>
              <w:t xml:space="preserve"> выплачивается дополнительно к страховой выплате, произведенной в связи с травмой по ст.3</w:t>
            </w:r>
            <w:r>
              <w:rPr>
                <w:rFonts w:ascii="Arial" w:hAnsi="Arial" w:cs="Arial"/>
                <w:sz w:val="14"/>
                <w:szCs w:val="14"/>
              </w:rPr>
              <w:t>1. В том случае, если С</w:t>
            </w:r>
            <w:r w:rsidRPr="004F6FD6">
              <w:rPr>
                <w:rFonts w:ascii="Arial" w:hAnsi="Arial" w:cs="Arial"/>
                <w:sz w:val="14"/>
                <w:szCs w:val="14"/>
              </w:rPr>
              <w:t>трахователь в своем заявлении указал, что травма повлекла за собой нарушение функции гортани или трахеи, необходимо получить заключение специалиста по истечении 3 месяцев после травмы. Ранее этого срока страховая выплата производится по ст.3</w:t>
            </w:r>
            <w:r>
              <w:rPr>
                <w:rFonts w:ascii="Arial" w:hAnsi="Arial" w:cs="Arial"/>
                <w:sz w:val="14"/>
                <w:szCs w:val="14"/>
              </w:rPr>
              <w:t>1</w:t>
            </w:r>
            <w:r w:rsidRPr="004F6FD6">
              <w:rPr>
                <w:rFonts w:ascii="Arial" w:hAnsi="Arial" w:cs="Arial"/>
                <w:sz w:val="14"/>
                <w:szCs w:val="14"/>
              </w:rPr>
              <w:t>.</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1B76FE" w:rsidRPr="00A941A0" w:rsidRDefault="001B76FE" w:rsidP="001B76FE">
            <w:pPr>
              <w:widowControl w:val="0"/>
              <w:jc w:val="center"/>
              <w:rPr>
                <w:rFonts w:ascii="Arial" w:hAnsi="Arial" w:cs="Arial"/>
                <w:b/>
                <w:sz w:val="18"/>
              </w:rPr>
            </w:pPr>
            <w:r w:rsidRPr="00A941A0">
              <w:rPr>
                <w:rFonts w:ascii="Arial" w:hAnsi="Arial" w:cs="Arial"/>
                <w:b/>
                <w:sz w:val="18"/>
              </w:rPr>
              <w:t>СЕРДЕЧНО-СОСУДИСТАЯ СИСТЕМА</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3</w:t>
            </w:r>
            <w:r>
              <w:rPr>
                <w:rFonts w:ascii="Arial" w:hAnsi="Arial" w:cs="Arial"/>
                <w:sz w:val="16"/>
              </w:rPr>
              <w:t>3</w:t>
            </w:r>
            <w:r w:rsidRPr="00923E5E">
              <w:rPr>
                <w:rFonts w:ascii="Arial" w:hAnsi="Arial" w:cs="Arial"/>
                <w:sz w:val="16"/>
              </w:rPr>
              <w:t>.</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Повреждение сердца, его оболочек и крупных магистральных сосудов, повлекшее за собой хроническую серде</w:t>
            </w:r>
            <w:r w:rsidRPr="00923E5E">
              <w:rPr>
                <w:rFonts w:ascii="Arial" w:hAnsi="Arial" w:cs="Arial"/>
                <w:sz w:val="16"/>
              </w:rPr>
              <w:t>ч</w:t>
            </w:r>
            <w:r w:rsidRPr="00923E5E">
              <w:rPr>
                <w:rFonts w:ascii="Arial" w:hAnsi="Arial" w:cs="Arial"/>
                <w:sz w:val="16"/>
              </w:rPr>
              <w:t>но-сосудистую недостаточность</w:t>
            </w:r>
          </w:p>
        </w:tc>
        <w:tc>
          <w:tcPr>
            <w:tcW w:w="1198" w:type="dxa"/>
            <w:tcBorders>
              <w:bottom w:val="single" w:sz="2" w:space="0" w:color="auto"/>
            </w:tcBorders>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25</w:t>
            </w: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Default="001B76FE" w:rsidP="001B76FE">
            <w:pPr>
              <w:rPr>
                <w:rFonts w:ascii="Arial" w:hAnsi="Arial" w:cs="Arial"/>
                <w:sz w:val="14"/>
                <w:szCs w:val="14"/>
              </w:rPr>
            </w:pPr>
            <w:r>
              <w:rPr>
                <w:rFonts w:ascii="Arial" w:hAnsi="Arial" w:cs="Arial"/>
                <w:sz w:val="14"/>
                <w:szCs w:val="14"/>
              </w:rPr>
              <w:t xml:space="preserve">Примечания: </w:t>
            </w:r>
          </w:p>
          <w:p w:rsidR="001B76FE" w:rsidRPr="004F6FD6" w:rsidRDefault="001B76FE" w:rsidP="001B76FE">
            <w:pPr>
              <w:rPr>
                <w:rFonts w:ascii="Arial" w:hAnsi="Arial" w:cs="Arial"/>
                <w:sz w:val="14"/>
                <w:szCs w:val="14"/>
              </w:rPr>
            </w:pPr>
            <w:r>
              <w:rPr>
                <w:rFonts w:ascii="Arial" w:hAnsi="Arial" w:cs="Arial"/>
                <w:sz w:val="14"/>
                <w:szCs w:val="14"/>
              </w:rPr>
              <w:t xml:space="preserve">1. </w:t>
            </w:r>
            <w:r w:rsidRPr="004F6FD6">
              <w:rPr>
                <w:rFonts w:ascii="Arial" w:hAnsi="Arial" w:cs="Arial"/>
                <w:sz w:val="14"/>
                <w:szCs w:val="14"/>
              </w:rPr>
              <w:t>Выплата производится не ранее, чем по истечении 3-х месяцев с даты травмы.</w:t>
            </w:r>
          </w:p>
          <w:p w:rsidR="001B76FE" w:rsidRPr="004F6FD6" w:rsidRDefault="001B76FE" w:rsidP="001B76FE">
            <w:pPr>
              <w:rPr>
                <w:rFonts w:ascii="Arial" w:hAnsi="Arial" w:cs="Arial"/>
                <w:sz w:val="14"/>
                <w:szCs w:val="14"/>
              </w:rPr>
            </w:pPr>
            <w:r>
              <w:rPr>
                <w:rFonts w:ascii="Arial" w:hAnsi="Arial" w:cs="Arial"/>
                <w:sz w:val="14"/>
                <w:szCs w:val="14"/>
              </w:rPr>
              <w:t xml:space="preserve">2. </w:t>
            </w:r>
            <w:r w:rsidRPr="004F6FD6">
              <w:rPr>
                <w:rFonts w:ascii="Arial" w:hAnsi="Arial" w:cs="Arial"/>
                <w:sz w:val="14"/>
                <w:szCs w:val="14"/>
              </w:rPr>
              <w:t>К крупным магистральным сосудам следует относить: аорту, легочную, безымянную, сонные артерии, внутренние яремные вены, верхнюю и нижнюю полые вены, воротную вену, а также магистральные сосуды, обеспечивающие кровообращение вну</w:t>
            </w:r>
            <w:r w:rsidRPr="004F6FD6">
              <w:rPr>
                <w:rFonts w:ascii="Arial" w:hAnsi="Arial" w:cs="Arial"/>
                <w:sz w:val="14"/>
                <w:szCs w:val="14"/>
              </w:rPr>
              <w:t>т</w:t>
            </w:r>
            <w:r w:rsidRPr="004F6FD6">
              <w:rPr>
                <w:rFonts w:ascii="Arial" w:hAnsi="Arial" w:cs="Arial"/>
                <w:sz w:val="14"/>
                <w:szCs w:val="14"/>
              </w:rPr>
              <w:t>ренних органов</w:t>
            </w:r>
            <w:r>
              <w:rPr>
                <w:rFonts w:ascii="Arial" w:hAnsi="Arial" w:cs="Arial"/>
                <w:sz w:val="14"/>
                <w:szCs w:val="14"/>
              </w:rPr>
              <w:t>.</w:t>
            </w:r>
          </w:p>
        </w:tc>
        <w:tc>
          <w:tcPr>
            <w:tcW w:w="1198" w:type="dxa"/>
            <w:tcBorders>
              <w:top w:val="single" w:sz="2" w:space="0" w:color="auto"/>
            </w:tcBorders>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3</w:t>
            </w:r>
            <w:r>
              <w:rPr>
                <w:rFonts w:ascii="Arial" w:hAnsi="Arial" w:cs="Arial"/>
                <w:sz w:val="16"/>
              </w:rPr>
              <w:t>4</w:t>
            </w:r>
            <w:r w:rsidRPr="00923E5E">
              <w:rPr>
                <w:rFonts w:ascii="Arial" w:hAnsi="Arial" w:cs="Arial"/>
                <w:sz w:val="16"/>
              </w:rPr>
              <w:t>.</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Повреждение крупных периферических сосудов:</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923E5E" w:rsidRDefault="001B76FE" w:rsidP="001B76FE">
            <w:pPr>
              <w:widowControl w:val="0"/>
              <w:jc w:val="both"/>
              <w:rPr>
                <w:rFonts w:ascii="Arial" w:hAnsi="Arial" w:cs="Arial"/>
                <w:sz w:val="16"/>
              </w:rPr>
            </w:pPr>
            <w:r>
              <w:rPr>
                <w:rFonts w:ascii="Arial" w:hAnsi="Arial" w:cs="Arial"/>
                <w:sz w:val="16"/>
              </w:rPr>
              <w:t>34.1.</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 xml:space="preserve">не повлекшее нарушение кровообращения </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tc>
      </w:tr>
      <w:tr w:rsidR="001B76FE" w:rsidRPr="004F6FD6" w:rsidTr="001B76FE">
        <w:trPr>
          <w:trHeight w:val="227"/>
        </w:trPr>
        <w:tc>
          <w:tcPr>
            <w:tcW w:w="1024" w:type="dxa"/>
            <w:noWrap/>
            <w:vAlign w:val="center"/>
          </w:tcPr>
          <w:p w:rsidR="001B76FE" w:rsidRPr="00923E5E" w:rsidRDefault="001B76FE" w:rsidP="001B76FE">
            <w:pPr>
              <w:widowControl w:val="0"/>
              <w:jc w:val="both"/>
              <w:rPr>
                <w:rFonts w:ascii="Arial" w:hAnsi="Arial" w:cs="Arial"/>
                <w:sz w:val="16"/>
              </w:rPr>
            </w:pPr>
            <w:r>
              <w:rPr>
                <w:rFonts w:ascii="Arial" w:hAnsi="Arial" w:cs="Arial"/>
                <w:sz w:val="16"/>
              </w:rPr>
              <w:t>34.2.</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повлекшее нарушение кровообращения (геморрагический шок)</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25</w:t>
            </w: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Pr>
                <w:rFonts w:ascii="Arial" w:hAnsi="Arial" w:cs="Arial"/>
                <w:sz w:val="14"/>
                <w:szCs w:val="14"/>
              </w:rPr>
              <w:t xml:space="preserve">Примечание: </w:t>
            </w:r>
            <w:r w:rsidRPr="004F6FD6">
              <w:rPr>
                <w:rFonts w:ascii="Arial" w:hAnsi="Arial" w:cs="Arial"/>
                <w:sz w:val="14"/>
                <w:szCs w:val="14"/>
              </w:rPr>
              <w:t>К крупным периферическим сосудам следует относить: подключичные, подмышечные, плечевые, локтевые и луч</w:t>
            </w:r>
            <w:r w:rsidRPr="004F6FD6">
              <w:rPr>
                <w:rFonts w:ascii="Arial" w:hAnsi="Arial" w:cs="Arial"/>
                <w:sz w:val="14"/>
                <w:szCs w:val="14"/>
              </w:rPr>
              <w:t>е</w:t>
            </w:r>
            <w:r w:rsidRPr="004F6FD6">
              <w:rPr>
                <w:rFonts w:ascii="Arial" w:hAnsi="Arial" w:cs="Arial"/>
                <w:sz w:val="14"/>
                <w:szCs w:val="14"/>
              </w:rPr>
              <w:t>вые артерии, подвздошные, бедренные, подколенные, передние и задние большеберцовые артерии; плечеголовные, подключи</w:t>
            </w:r>
            <w:r w:rsidRPr="004F6FD6">
              <w:rPr>
                <w:rFonts w:ascii="Arial" w:hAnsi="Arial" w:cs="Arial"/>
                <w:sz w:val="14"/>
                <w:szCs w:val="14"/>
              </w:rPr>
              <w:t>ч</w:t>
            </w:r>
            <w:r w:rsidRPr="004F6FD6">
              <w:rPr>
                <w:rFonts w:ascii="Arial" w:hAnsi="Arial" w:cs="Arial"/>
                <w:sz w:val="14"/>
                <w:szCs w:val="14"/>
              </w:rPr>
              <w:t xml:space="preserve">ные, подмышечные, бедренные и подколенные вены. </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1B76FE" w:rsidRPr="00A941A0" w:rsidRDefault="001B76FE" w:rsidP="001B76FE">
            <w:pPr>
              <w:widowControl w:val="0"/>
              <w:jc w:val="center"/>
              <w:rPr>
                <w:rFonts w:ascii="Arial" w:hAnsi="Arial" w:cs="Arial"/>
                <w:b/>
                <w:sz w:val="18"/>
              </w:rPr>
            </w:pPr>
            <w:r w:rsidRPr="00A941A0">
              <w:rPr>
                <w:rFonts w:ascii="Arial" w:hAnsi="Arial" w:cs="Arial"/>
                <w:b/>
                <w:sz w:val="18"/>
              </w:rPr>
              <w:t>ОРГАНЫ ПИЩЕВАРЕНИЯ</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3</w:t>
            </w:r>
            <w:r>
              <w:rPr>
                <w:rFonts w:ascii="Arial" w:hAnsi="Arial" w:cs="Arial"/>
                <w:sz w:val="16"/>
              </w:rPr>
              <w:t>5</w:t>
            </w:r>
            <w:r w:rsidRPr="00923E5E">
              <w:rPr>
                <w:rFonts w:ascii="Arial" w:hAnsi="Arial" w:cs="Arial"/>
                <w:sz w:val="16"/>
              </w:rPr>
              <w:t>.</w:t>
            </w:r>
          </w:p>
        </w:tc>
        <w:tc>
          <w:tcPr>
            <w:tcW w:w="8410" w:type="dxa"/>
            <w:vAlign w:val="center"/>
          </w:tcPr>
          <w:p w:rsidR="001B76FE" w:rsidRPr="00923E5E" w:rsidRDefault="001B76FE" w:rsidP="001B76FE">
            <w:pPr>
              <w:widowControl w:val="0"/>
              <w:jc w:val="both"/>
              <w:rPr>
                <w:rFonts w:ascii="Arial" w:hAnsi="Arial" w:cs="Arial"/>
                <w:sz w:val="16"/>
              </w:rPr>
            </w:pPr>
            <w:r w:rsidRPr="009100FC">
              <w:rPr>
                <w:rFonts w:ascii="Arial" w:hAnsi="Arial" w:cs="Arial"/>
                <w:sz w:val="16"/>
              </w:rPr>
              <w:t>Перелом верхней челюсти, скуловой кости или нижней челюсти, вывих челюсти:</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3</w:t>
            </w:r>
            <w:r>
              <w:rPr>
                <w:rFonts w:ascii="Arial" w:hAnsi="Arial" w:cs="Arial"/>
                <w:sz w:val="16"/>
              </w:rPr>
              <w:t>5</w:t>
            </w:r>
            <w:r w:rsidRPr="00923E5E">
              <w:rPr>
                <w:rFonts w:ascii="Arial" w:hAnsi="Arial" w:cs="Arial"/>
                <w:sz w:val="16"/>
              </w:rPr>
              <w:t>.1.</w:t>
            </w:r>
          </w:p>
        </w:tc>
        <w:tc>
          <w:tcPr>
            <w:tcW w:w="8410" w:type="dxa"/>
            <w:vAlign w:val="center"/>
          </w:tcPr>
          <w:p w:rsidR="001B76FE" w:rsidRPr="00923E5E" w:rsidRDefault="001B76FE" w:rsidP="001B76FE">
            <w:pPr>
              <w:widowControl w:val="0"/>
              <w:jc w:val="both"/>
              <w:rPr>
                <w:rFonts w:ascii="Arial" w:hAnsi="Arial" w:cs="Arial"/>
                <w:sz w:val="16"/>
              </w:rPr>
            </w:pPr>
            <w:r w:rsidRPr="009100FC">
              <w:rPr>
                <w:rFonts w:ascii="Arial" w:hAnsi="Arial" w:cs="Arial"/>
                <w:sz w:val="16"/>
              </w:rPr>
              <w:t>перелом одной кости, вывих нижней челюсти</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w:t>
            </w:r>
          </w:p>
        </w:tc>
      </w:tr>
      <w:tr w:rsidR="001B76FE" w:rsidRPr="004F6FD6" w:rsidTr="001B76FE">
        <w:trPr>
          <w:trHeight w:val="227"/>
        </w:trPr>
        <w:tc>
          <w:tcPr>
            <w:tcW w:w="1024" w:type="dxa"/>
            <w:noWrap/>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3</w:t>
            </w:r>
            <w:r>
              <w:rPr>
                <w:rFonts w:ascii="Arial" w:hAnsi="Arial" w:cs="Arial"/>
                <w:sz w:val="16"/>
              </w:rPr>
              <w:t>5</w:t>
            </w:r>
            <w:r w:rsidRPr="00923E5E">
              <w:rPr>
                <w:rFonts w:ascii="Arial" w:hAnsi="Arial" w:cs="Arial"/>
                <w:sz w:val="16"/>
              </w:rPr>
              <w:t>.2.</w:t>
            </w:r>
          </w:p>
        </w:tc>
        <w:tc>
          <w:tcPr>
            <w:tcW w:w="8410" w:type="dxa"/>
            <w:vAlign w:val="center"/>
          </w:tcPr>
          <w:p w:rsidR="001B76FE" w:rsidRPr="00923E5E" w:rsidRDefault="001B76FE" w:rsidP="001B76FE">
            <w:pPr>
              <w:widowControl w:val="0"/>
              <w:jc w:val="both"/>
              <w:rPr>
                <w:rFonts w:ascii="Arial" w:hAnsi="Arial" w:cs="Arial"/>
                <w:sz w:val="16"/>
              </w:rPr>
            </w:pPr>
            <w:r w:rsidRPr="009100FC">
              <w:rPr>
                <w:rFonts w:ascii="Arial" w:hAnsi="Arial" w:cs="Arial"/>
                <w:sz w:val="16"/>
              </w:rPr>
              <w:t>перелом двух и более костей или двойной перелом одной кости</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10</w:t>
            </w:r>
          </w:p>
        </w:tc>
      </w:tr>
      <w:tr w:rsidR="001B76FE" w:rsidRPr="004F6FD6" w:rsidTr="001B76FE">
        <w:trPr>
          <w:trHeight w:val="391"/>
        </w:trPr>
        <w:tc>
          <w:tcPr>
            <w:tcW w:w="1024" w:type="dxa"/>
            <w:noWrap/>
            <w:vAlign w:val="center"/>
          </w:tcPr>
          <w:p w:rsidR="001B76FE" w:rsidRPr="00394785" w:rsidRDefault="001B76FE" w:rsidP="001B76FE">
            <w:pPr>
              <w:pStyle w:val="afff7"/>
              <w:rPr>
                <w:rFonts w:ascii="Arial" w:hAnsi="Arial" w:cs="Arial"/>
                <w:sz w:val="16"/>
                <w:highlight w:val="yellow"/>
              </w:rPr>
            </w:pPr>
            <w:r w:rsidRPr="00394785">
              <w:rPr>
                <w:rFonts w:ascii="Arial" w:hAnsi="Arial" w:cs="Arial"/>
                <w:sz w:val="16"/>
              </w:rPr>
              <w:t>36.</w:t>
            </w:r>
          </w:p>
        </w:tc>
        <w:tc>
          <w:tcPr>
            <w:tcW w:w="8410" w:type="dxa"/>
            <w:vAlign w:val="center"/>
          </w:tcPr>
          <w:p w:rsidR="001B76FE" w:rsidRPr="00394785" w:rsidRDefault="001B76FE" w:rsidP="001B76FE">
            <w:pPr>
              <w:pStyle w:val="afff7"/>
              <w:rPr>
                <w:rFonts w:ascii="Arial" w:hAnsi="Arial" w:cs="Arial"/>
                <w:sz w:val="16"/>
                <w:highlight w:val="yellow"/>
              </w:rPr>
            </w:pPr>
            <w:r w:rsidRPr="00394785">
              <w:rPr>
                <w:rFonts w:ascii="Arial" w:hAnsi="Arial" w:cs="Arial"/>
                <w:sz w:val="16"/>
              </w:rPr>
              <w:t>Повреждения челюсти, повлекшие за собой:</w:t>
            </w:r>
          </w:p>
        </w:tc>
        <w:tc>
          <w:tcPr>
            <w:tcW w:w="1198" w:type="dxa"/>
            <w:vAlign w:val="center"/>
          </w:tcPr>
          <w:p w:rsidR="001B76FE" w:rsidRPr="00394785" w:rsidRDefault="001B76FE" w:rsidP="001B76FE">
            <w:pPr>
              <w:pStyle w:val="afff7"/>
              <w:rPr>
                <w:rFonts w:ascii="Arial" w:hAnsi="Arial" w:cs="Arial"/>
                <w:sz w:val="16"/>
                <w:highlight w:val="yellow"/>
              </w:rPr>
            </w:pPr>
          </w:p>
        </w:tc>
      </w:tr>
      <w:tr w:rsidR="001B76FE" w:rsidRPr="004F6FD6" w:rsidTr="001B76FE">
        <w:trPr>
          <w:trHeight w:val="227"/>
        </w:trPr>
        <w:tc>
          <w:tcPr>
            <w:tcW w:w="1024" w:type="dxa"/>
            <w:noWrap/>
            <w:vAlign w:val="center"/>
          </w:tcPr>
          <w:p w:rsidR="001B76FE" w:rsidRPr="00923E5E" w:rsidRDefault="001B76FE" w:rsidP="001B76FE">
            <w:pPr>
              <w:widowControl w:val="0"/>
              <w:jc w:val="both"/>
              <w:rPr>
                <w:rFonts w:ascii="Arial" w:hAnsi="Arial" w:cs="Arial"/>
                <w:sz w:val="16"/>
              </w:rPr>
            </w:pPr>
            <w:r>
              <w:rPr>
                <w:rFonts w:ascii="Arial" w:hAnsi="Arial" w:cs="Arial"/>
                <w:sz w:val="16"/>
              </w:rPr>
              <w:t>36</w:t>
            </w:r>
            <w:r w:rsidRPr="00923E5E">
              <w:rPr>
                <w:rFonts w:ascii="Arial" w:hAnsi="Arial" w:cs="Arial"/>
                <w:sz w:val="16"/>
              </w:rPr>
              <w:t>.1</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отсутствие части челюсти (за исключением альвеолярного отростка)</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30</w:t>
            </w:r>
          </w:p>
        </w:tc>
      </w:tr>
      <w:tr w:rsidR="001B76FE" w:rsidRPr="004F6FD6" w:rsidTr="001B76FE">
        <w:trPr>
          <w:trHeight w:val="227"/>
        </w:trPr>
        <w:tc>
          <w:tcPr>
            <w:tcW w:w="1024" w:type="dxa"/>
            <w:noWrap/>
            <w:vAlign w:val="center"/>
          </w:tcPr>
          <w:p w:rsidR="001B76FE" w:rsidRPr="00923E5E" w:rsidRDefault="001B76FE" w:rsidP="001B76FE">
            <w:pPr>
              <w:widowControl w:val="0"/>
              <w:jc w:val="both"/>
              <w:rPr>
                <w:rFonts w:ascii="Arial" w:hAnsi="Arial" w:cs="Arial"/>
                <w:sz w:val="16"/>
              </w:rPr>
            </w:pPr>
            <w:r>
              <w:rPr>
                <w:rFonts w:ascii="Arial" w:hAnsi="Arial" w:cs="Arial"/>
                <w:sz w:val="16"/>
              </w:rPr>
              <w:t>36.</w:t>
            </w:r>
            <w:r w:rsidRPr="00923E5E">
              <w:rPr>
                <w:rFonts w:ascii="Arial" w:hAnsi="Arial" w:cs="Arial"/>
                <w:sz w:val="16"/>
              </w:rPr>
              <w:t>2.</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отсутствие челюсти (учтена и потеря зубов)</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70</w:t>
            </w:r>
          </w:p>
        </w:tc>
      </w:tr>
      <w:tr w:rsidR="001B76FE" w:rsidRPr="004F6FD6" w:rsidTr="001B76FE">
        <w:trPr>
          <w:trHeight w:val="227"/>
        </w:trPr>
        <w:tc>
          <w:tcPr>
            <w:tcW w:w="1024" w:type="dxa"/>
            <w:noWrap/>
            <w:vAlign w:val="center"/>
          </w:tcPr>
          <w:p w:rsidR="001B76FE" w:rsidRPr="00923E5E" w:rsidRDefault="001B76FE" w:rsidP="001B76FE">
            <w:pPr>
              <w:widowControl w:val="0"/>
              <w:jc w:val="both"/>
              <w:rPr>
                <w:rFonts w:ascii="Arial" w:hAnsi="Arial" w:cs="Arial"/>
                <w:sz w:val="16"/>
              </w:rPr>
            </w:pPr>
          </w:p>
        </w:tc>
        <w:tc>
          <w:tcPr>
            <w:tcW w:w="8410" w:type="dxa"/>
            <w:vAlign w:val="center"/>
          </w:tcPr>
          <w:p w:rsidR="001B76FE" w:rsidRDefault="001B76FE" w:rsidP="001B76FE">
            <w:pPr>
              <w:rPr>
                <w:rFonts w:ascii="Arial" w:hAnsi="Arial" w:cs="Arial"/>
                <w:sz w:val="14"/>
                <w:szCs w:val="14"/>
              </w:rPr>
            </w:pPr>
            <w:r>
              <w:rPr>
                <w:rFonts w:ascii="Arial" w:hAnsi="Arial" w:cs="Arial"/>
                <w:sz w:val="14"/>
                <w:szCs w:val="14"/>
              </w:rPr>
              <w:t>Примечания:</w:t>
            </w:r>
          </w:p>
          <w:p w:rsidR="001B76FE" w:rsidRPr="00D60CC5" w:rsidRDefault="001B76FE" w:rsidP="001B76FE">
            <w:pPr>
              <w:pStyle w:val="15"/>
              <w:jc w:val="both"/>
              <w:rPr>
                <w:rFonts w:ascii="Arial" w:hAnsi="Arial" w:cs="Arial"/>
                <w:sz w:val="14"/>
                <w:szCs w:val="14"/>
                <w:lang w:val="ru-RU" w:eastAsia="ru-RU"/>
              </w:rPr>
            </w:pPr>
            <w:r w:rsidRPr="00D60CC5">
              <w:rPr>
                <w:rFonts w:ascii="Arial" w:hAnsi="Arial" w:cs="Arial"/>
                <w:sz w:val="14"/>
                <w:szCs w:val="14"/>
                <w:lang w:val="ru-RU" w:eastAsia="ru-RU"/>
              </w:rPr>
              <w:t>1. При выплате в связи с отсутствием челюсти или ее части учтена и потеря зубов, независимо от их количества.</w:t>
            </w:r>
          </w:p>
          <w:p w:rsidR="001B76FE" w:rsidRPr="00923E5E" w:rsidRDefault="001B76FE" w:rsidP="001B76FE">
            <w:pPr>
              <w:widowControl w:val="0"/>
              <w:jc w:val="both"/>
              <w:rPr>
                <w:rFonts w:ascii="Arial" w:hAnsi="Arial" w:cs="Arial"/>
                <w:sz w:val="16"/>
              </w:rPr>
            </w:pPr>
            <w:r>
              <w:rPr>
                <w:rFonts w:ascii="Arial" w:hAnsi="Arial" w:cs="Arial"/>
                <w:sz w:val="14"/>
                <w:szCs w:val="14"/>
              </w:rPr>
              <w:t xml:space="preserve">2. </w:t>
            </w:r>
            <w:r w:rsidRPr="00F7037E">
              <w:rPr>
                <w:rFonts w:ascii="Arial" w:hAnsi="Arial" w:cs="Arial"/>
                <w:sz w:val="14"/>
                <w:szCs w:val="14"/>
              </w:rPr>
              <w:t>При выплате по ст.</w:t>
            </w:r>
            <w:r>
              <w:rPr>
                <w:rFonts w:ascii="Arial" w:hAnsi="Arial" w:cs="Arial"/>
                <w:sz w:val="14"/>
                <w:szCs w:val="14"/>
              </w:rPr>
              <w:t xml:space="preserve"> </w:t>
            </w:r>
            <w:r w:rsidRPr="00F7037E">
              <w:rPr>
                <w:rFonts w:ascii="Arial" w:hAnsi="Arial" w:cs="Arial"/>
                <w:sz w:val="14"/>
                <w:szCs w:val="14"/>
              </w:rPr>
              <w:t>3</w:t>
            </w:r>
            <w:r>
              <w:rPr>
                <w:rFonts w:ascii="Arial" w:hAnsi="Arial" w:cs="Arial"/>
                <w:sz w:val="14"/>
                <w:szCs w:val="14"/>
              </w:rPr>
              <w:t>6</w:t>
            </w:r>
            <w:r w:rsidRPr="00F7037E">
              <w:rPr>
                <w:rFonts w:ascii="Arial" w:hAnsi="Arial" w:cs="Arial"/>
                <w:sz w:val="14"/>
                <w:szCs w:val="14"/>
              </w:rPr>
              <w:t xml:space="preserve"> дополнительная выплата за оперативные вмешательства не производится.</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923E5E" w:rsidRDefault="001B76FE" w:rsidP="001B76FE">
            <w:pPr>
              <w:widowControl w:val="0"/>
              <w:jc w:val="both"/>
              <w:rPr>
                <w:rFonts w:ascii="Arial" w:hAnsi="Arial" w:cs="Arial"/>
                <w:sz w:val="16"/>
              </w:rPr>
            </w:pPr>
            <w:r>
              <w:rPr>
                <w:rFonts w:ascii="Arial" w:hAnsi="Arial" w:cs="Arial"/>
                <w:sz w:val="16"/>
              </w:rPr>
              <w:t>37</w:t>
            </w:r>
            <w:r w:rsidRPr="00923E5E">
              <w:rPr>
                <w:rFonts w:ascii="Arial" w:hAnsi="Arial" w:cs="Arial"/>
                <w:sz w:val="16"/>
              </w:rPr>
              <w:t>.</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Повреждение языка, повлекшее за собой:</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923E5E" w:rsidRDefault="001B76FE" w:rsidP="001B76FE">
            <w:pPr>
              <w:widowControl w:val="0"/>
              <w:jc w:val="both"/>
              <w:rPr>
                <w:rFonts w:ascii="Arial" w:hAnsi="Arial" w:cs="Arial"/>
                <w:sz w:val="16"/>
              </w:rPr>
            </w:pPr>
            <w:r>
              <w:rPr>
                <w:rFonts w:ascii="Arial" w:hAnsi="Arial" w:cs="Arial"/>
                <w:sz w:val="16"/>
              </w:rPr>
              <w:lastRenderedPageBreak/>
              <w:t>37</w:t>
            </w:r>
            <w:r w:rsidRPr="00923E5E">
              <w:rPr>
                <w:rFonts w:ascii="Arial" w:hAnsi="Arial" w:cs="Arial"/>
                <w:sz w:val="16"/>
              </w:rPr>
              <w:t>.1.</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отсутствие языка на уровне дистальной трети</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15</w:t>
            </w:r>
          </w:p>
        </w:tc>
      </w:tr>
      <w:tr w:rsidR="001B76FE" w:rsidRPr="004F6FD6" w:rsidTr="001B76FE">
        <w:trPr>
          <w:trHeight w:val="227"/>
        </w:trPr>
        <w:tc>
          <w:tcPr>
            <w:tcW w:w="1024" w:type="dxa"/>
            <w:vAlign w:val="center"/>
          </w:tcPr>
          <w:p w:rsidR="001B76FE" w:rsidRPr="00923E5E" w:rsidRDefault="001B76FE" w:rsidP="001B76FE">
            <w:pPr>
              <w:widowControl w:val="0"/>
              <w:jc w:val="both"/>
              <w:rPr>
                <w:rFonts w:ascii="Arial" w:hAnsi="Arial" w:cs="Arial"/>
                <w:sz w:val="16"/>
              </w:rPr>
            </w:pPr>
            <w:r>
              <w:rPr>
                <w:rFonts w:ascii="Arial" w:hAnsi="Arial" w:cs="Arial"/>
                <w:sz w:val="16"/>
              </w:rPr>
              <w:t>37</w:t>
            </w:r>
            <w:r w:rsidRPr="00923E5E">
              <w:rPr>
                <w:rFonts w:ascii="Arial" w:hAnsi="Arial" w:cs="Arial"/>
                <w:sz w:val="16"/>
              </w:rPr>
              <w:t>.2.</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на уровне средней трети</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30</w:t>
            </w:r>
          </w:p>
        </w:tc>
      </w:tr>
      <w:tr w:rsidR="001B76FE" w:rsidRPr="004F6FD6" w:rsidTr="001B76FE">
        <w:trPr>
          <w:trHeight w:val="227"/>
        </w:trPr>
        <w:tc>
          <w:tcPr>
            <w:tcW w:w="1024" w:type="dxa"/>
            <w:vAlign w:val="center"/>
          </w:tcPr>
          <w:p w:rsidR="001B76FE" w:rsidRPr="00923E5E" w:rsidRDefault="001B76FE" w:rsidP="001B76FE">
            <w:pPr>
              <w:widowControl w:val="0"/>
              <w:jc w:val="both"/>
              <w:rPr>
                <w:rFonts w:ascii="Arial" w:hAnsi="Arial" w:cs="Arial"/>
                <w:sz w:val="16"/>
              </w:rPr>
            </w:pPr>
            <w:r>
              <w:rPr>
                <w:rFonts w:ascii="Arial" w:hAnsi="Arial" w:cs="Arial"/>
                <w:sz w:val="16"/>
              </w:rPr>
              <w:t>37</w:t>
            </w:r>
            <w:r w:rsidRPr="00923E5E">
              <w:rPr>
                <w:rFonts w:ascii="Arial" w:hAnsi="Arial" w:cs="Arial"/>
                <w:sz w:val="16"/>
              </w:rPr>
              <w:t>.3.</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на уровне корня, полное отсутствие</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50</w:t>
            </w:r>
          </w:p>
        </w:tc>
      </w:tr>
      <w:tr w:rsidR="001B76FE" w:rsidRPr="004F6FD6" w:rsidTr="001B76FE">
        <w:trPr>
          <w:trHeight w:val="227"/>
        </w:trPr>
        <w:tc>
          <w:tcPr>
            <w:tcW w:w="1024" w:type="dxa"/>
            <w:vAlign w:val="center"/>
          </w:tcPr>
          <w:p w:rsidR="001B76FE" w:rsidRPr="00923E5E" w:rsidRDefault="001B76FE" w:rsidP="001B76FE">
            <w:pPr>
              <w:widowControl w:val="0"/>
              <w:jc w:val="both"/>
              <w:rPr>
                <w:rFonts w:ascii="Arial" w:hAnsi="Arial" w:cs="Arial"/>
                <w:sz w:val="16"/>
              </w:rPr>
            </w:pPr>
            <w:r>
              <w:rPr>
                <w:rFonts w:ascii="Arial" w:hAnsi="Arial" w:cs="Arial"/>
                <w:sz w:val="16"/>
              </w:rPr>
              <w:t>38</w:t>
            </w:r>
            <w:r w:rsidRPr="00923E5E">
              <w:rPr>
                <w:rFonts w:ascii="Arial" w:hAnsi="Arial" w:cs="Arial"/>
                <w:sz w:val="16"/>
              </w:rPr>
              <w:t>.</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Повреждение (ранение, разрыв, ожог) глотки, пищевода, желудка, кишечника,</w:t>
            </w:r>
            <w:r>
              <w:rPr>
                <w:rFonts w:ascii="Arial" w:hAnsi="Arial" w:cs="Arial"/>
                <w:sz w:val="16"/>
              </w:rPr>
              <w:t xml:space="preserve"> </w:t>
            </w:r>
            <w:r w:rsidRPr="00923E5E">
              <w:rPr>
                <w:rFonts w:ascii="Arial" w:hAnsi="Arial" w:cs="Arial"/>
                <w:sz w:val="16"/>
              </w:rPr>
              <w:t>а также эзофагогастроскопия, пр</w:t>
            </w:r>
            <w:r w:rsidRPr="00923E5E">
              <w:rPr>
                <w:rFonts w:ascii="Arial" w:hAnsi="Arial" w:cs="Arial"/>
                <w:sz w:val="16"/>
              </w:rPr>
              <w:t>о</w:t>
            </w:r>
            <w:r w:rsidRPr="00923E5E">
              <w:rPr>
                <w:rFonts w:ascii="Arial" w:hAnsi="Arial" w:cs="Arial"/>
                <w:sz w:val="16"/>
              </w:rPr>
              <w:t>изведенная в связи с этими повреждениями или с целью удаления инородных тел пищевода, желудка, не повле</w:t>
            </w:r>
            <w:r w:rsidRPr="00923E5E">
              <w:rPr>
                <w:rFonts w:ascii="Arial" w:hAnsi="Arial" w:cs="Arial"/>
                <w:sz w:val="16"/>
              </w:rPr>
              <w:t>к</w:t>
            </w:r>
            <w:r w:rsidRPr="00923E5E">
              <w:rPr>
                <w:rFonts w:ascii="Arial" w:hAnsi="Arial" w:cs="Arial"/>
                <w:sz w:val="16"/>
              </w:rPr>
              <w:t>шее за собой функциональных нарушений</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w:t>
            </w:r>
          </w:p>
        </w:tc>
      </w:tr>
      <w:tr w:rsidR="001B76FE" w:rsidRPr="004F6FD6" w:rsidTr="001B76FE">
        <w:trPr>
          <w:trHeight w:val="227"/>
        </w:trPr>
        <w:tc>
          <w:tcPr>
            <w:tcW w:w="1024" w:type="dxa"/>
            <w:vAlign w:val="center"/>
          </w:tcPr>
          <w:p w:rsidR="001B76FE" w:rsidRPr="00923E5E" w:rsidRDefault="001B76FE" w:rsidP="001B76FE">
            <w:pPr>
              <w:widowControl w:val="0"/>
              <w:jc w:val="both"/>
              <w:rPr>
                <w:rFonts w:ascii="Arial" w:hAnsi="Arial" w:cs="Arial"/>
                <w:sz w:val="16"/>
              </w:rPr>
            </w:pPr>
            <w:r>
              <w:rPr>
                <w:rFonts w:ascii="Arial" w:hAnsi="Arial" w:cs="Arial"/>
                <w:sz w:val="16"/>
              </w:rPr>
              <w:t>39.</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Повреждение (ранение, разрыв, ожог) пищевода, вызвавшее:</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923E5E" w:rsidRDefault="001B76FE" w:rsidP="001B76FE">
            <w:pPr>
              <w:widowControl w:val="0"/>
              <w:jc w:val="both"/>
              <w:rPr>
                <w:rFonts w:ascii="Arial" w:hAnsi="Arial" w:cs="Arial"/>
                <w:sz w:val="16"/>
              </w:rPr>
            </w:pPr>
            <w:r>
              <w:rPr>
                <w:rFonts w:ascii="Arial" w:hAnsi="Arial" w:cs="Arial"/>
                <w:sz w:val="16"/>
              </w:rPr>
              <w:t>39</w:t>
            </w:r>
            <w:r w:rsidRPr="00923E5E">
              <w:rPr>
                <w:rFonts w:ascii="Arial" w:hAnsi="Arial" w:cs="Arial"/>
                <w:sz w:val="16"/>
              </w:rPr>
              <w:t>.1.</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сужение пищевода</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40</w:t>
            </w:r>
          </w:p>
        </w:tc>
      </w:tr>
      <w:tr w:rsidR="001B76FE" w:rsidRPr="004F6FD6" w:rsidTr="001B76FE">
        <w:trPr>
          <w:trHeight w:val="227"/>
        </w:trPr>
        <w:tc>
          <w:tcPr>
            <w:tcW w:w="1024" w:type="dxa"/>
            <w:vAlign w:val="center"/>
          </w:tcPr>
          <w:p w:rsidR="001B76FE" w:rsidRPr="00923E5E" w:rsidRDefault="001B76FE" w:rsidP="001B76FE">
            <w:pPr>
              <w:widowControl w:val="0"/>
              <w:jc w:val="both"/>
              <w:rPr>
                <w:rFonts w:ascii="Arial" w:hAnsi="Arial" w:cs="Arial"/>
                <w:sz w:val="16"/>
              </w:rPr>
            </w:pPr>
            <w:r>
              <w:rPr>
                <w:rFonts w:ascii="Arial" w:hAnsi="Arial" w:cs="Arial"/>
                <w:sz w:val="16"/>
              </w:rPr>
              <w:t>39</w:t>
            </w:r>
            <w:r w:rsidRPr="00923E5E">
              <w:rPr>
                <w:rFonts w:ascii="Arial" w:hAnsi="Arial" w:cs="Arial"/>
                <w:sz w:val="16"/>
              </w:rPr>
              <w:t>.2.</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непроходимость пищевода (при наличии гастростомы), а также состояние после пластики пищевода</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100</w:t>
            </w:r>
          </w:p>
        </w:tc>
      </w:tr>
      <w:tr w:rsidR="001B76FE" w:rsidRPr="004F6FD6" w:rsidTr="001B76FE">
        <w:trPr>
          <w:trHeight w:val="227"/>
        </w:trPr>
        <w:tc>
          <w:tcPr>
            <w:tcW w:w="1024" w:type="dxa"/>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Pr>
                <w:rFonts w:ascii="Arial" w:hAnsi="Arial" w:cs="Arial"/>
                <w:sz w:val="14"/>
                <w:szCs w:val="14"/>
              </w:rPr>
              <w:t>Примечание. П</w:t>
            </w:r>
            <w:r w:rsidRPr="004F6FD6">
              <w:rPr>
                <w:rFonts w:ascii="Arial" w:hAnsi="Arial" w:cs="Arial"/>
                <w:sz w:val="14"/>
                <w:szCs w:val="14"/>
              </w:rPr>
              <w:t>роцент страховой суммы, подлежащей выплате по ст.</w:t>
            </w:r>
            <w:r>
              <w:rPr>
                <w:rFonts w:ascii="Arial" w:hAnsi="Arial" w:cs="Arial"/>
                <w:sz w:val="14"/>
                <w:szCs w:val="14"/>
              </w:rPr>
              <w:t xml:space="preserve"> 39</w:t>
            </w:r>
            <w:r w:rsidRPr="004F6FD6">
              <w:rPr>
                <w:rFonts w:ascii="Arial" w:hAnsi="Arial" w:cs="Arial"/>
                <w:sz w:val="14"/>
                <w:szCs w:val="14"/>
              </w:rPr>
              <w:t>, определяется не ранее чем через 6 месяцев со дня тра</w:t>
            </w:r>
            <w:r w:rsidRPr="004F6FD6">
              <w:rPr>
                <w:rFonts w:ascii="Arial" w:hAnsi="Arial" w:cs="Arial"/>
                <w:sz w:val="14"/>
                <w:szCs w:val="14"/>
              </w:rPr>
              <w:t>в</w:t>
            </w:r>
            <w:r w:rsidRPr="004F6FD6">
              <w:rPr>
                <w:rFonts w:ascii="Arial" w:hAnsi="Arial" w:cs="Arial"/>
                <w:sz w:val="14"/>
                <w:szCs w:val="14"/>
              </w:rPr>
              <w:t>мы. Ранее этого срока страховая выплата производится предварительно по ст.</w:t>
            </w:r>
            <w:r>
              <w:rPr>
                <w:rFonts w:ascii="Arial" w:hAnsi="Arial" w:cs="Arial"/>
                <w:sz w:val="14"/>
                <w:szCs w:val="14"/>
              </w:rPr>
              <w:t>38</w:t>
            </w:r>
            <w:r w:rsidRPr="004F6FD6">
              <w:rPr>
                <w:rFonts w:ascii="Arial" w:hAnsi="Arial" w:cs="Arial"/>
                <w:sz w:val="14"/>
                <w:szCs w:val="14"/>
              </w:rPr>
              <w:t>. и этот процент вычитается при принятии око</w:t>
            </w:r>
            <w:r w:rsidRPr="004F6FD6">
              <w:rPr>
                <w:rFonts w:ascii="Arial" w:hAnsi="Arial" w:cs="Arial"/>
                <w:sz w:val="14"/>
                <w:szCs w:val="14"/>
              </w:rPr>
              <w:t>н</w:t>
            </w:r>
            <w:r w:rsidRPr="004F6FD6">
              <w:rPr>
                <w:rFonts w:ascii="Arial" w:hAnsi="Arial" w:cs="Arial"/>
                <w:sz w:val="14"/>
                <w:szCs w:val="14"/>
              </w:rPr>
              <w:t>чательного решения.</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923E5E" w:rsidRDefault="001B76FE" w:rsidP="001B76FE">
            <w:pPr>
              <w:widowControl w:val="0"/>
              <w:jc w:val="both"/>
              <w:rPr>
                <w:rFonts w:ascii="Arial" w:hAnsi="Arial" w:cs="Arial"/>
                <w:sz w:val="16"/>
              </w:rPr>
            </w:pPr>
            <w:r>
              <w:rPr>
                <w:rFonts w:ascii="Arial" w:hAnsi="Arial" w:cs="Arial"/>
                <w:sz w:val="16"/>
              </w:rPr>
              <w:t>40</w:t>
            </w:r>
            <w:r w:rsidRPr="00923E5E">
              <w:rPr>
                <w:rFonts w:ascii="Arial" w:hAnsi="Arial" w:cs="Arial"/>
                <w:sz w:val="16"/>
              </w:rPr>
              <w:t>.</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 xml:space="preserve"> Повреждение органов пищеварения, повлекшее за собой</w:t>
            </w:r>
            <w:r>
              <w:rPr>
                <w:rFonts w:ascii="Arial" w:hAnsi="Arial" w:cs="Arial"/>
                <w:sz w:val="16"/>
              </w:rPr>
              <w:t xml:space="preserve"> с</w:t>
            </w:r>
            <w:r w:rsidRPr="00923E5E">
              <w:rPr>
                <w:rFonts w:ascii="Arial" w:hAnsi="Arial" w:cs="Arial"/>
                <w:sz w:val="16"/>
              </w:rPr>
              <w:t>паечную болезнь</w:t>
            </w:r>
            <w:r>
              <w:rPr>
                <w:rFonts w:ascii="Arial" w:hAnsi="Arial" w:cs="Arial"/>
                <w:sz w:val="16"/>
              </w:rPr>
              <w:t>,</w:t>
            </w:r>
            <w:r w:rsidRPr="00923E5E">
              <w:rPr>
                <w:rFonts w:ascii="Arial" w:hAnsi="Arial" w:cs="Arial"/>
                <w:sz w:val="16"/>
              </w:rPr>
              <w:t xml:space="preserve"> рубцовое сужение (деформацию) желудка, кишечника, заднепроходного отверстия</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20</w:t>
            </w:r>
          </w:p>
        </w:tc>
      </w:tr>
      <w:tr w:rsidR="001B76FE" w:rsidRPr="004F6FD6" w:rsidTr="001B76FE">
        <w:trPr>
          <w:trHeight w:val="227"/>
        </w:trPr>
        <w:tc>
          <w:tcPr>
            <w:tcW w:w="1024" w:type="dxa"/>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Default="001B76FE" w:rsidP="001B76FE">
            <w:pPr>
              <w:rPr>
                <w:rFonts w:ascii="Arial" w:hAnsi="Arial" w:cs="Arial"/>
                <w:sz w:val="14"/>
                <w:szCs w:val="14"/>
              </w:rPr>
            </w:pPr>
            <w:r>
              <w:rPr>
                <w:rFonts w:ascii="Arial" w:hAnsi="Arial" w:cs="Arial"/>
                <w:sz w:val="14"/>
                <w:szCs w:val="14"/>
              </w:rPr>
              <w:t>Примечания:</w:t>
            </w:r>
          </w:p>
          <w:p w:rsidR="001B76FE" w:rsidRPr="004F6FD6" w:rsidRDefault="001B76FE" w:rsidP="001B76FE">
            <w:pPr>
              <w:rPr>
                <w:rFonts w:ascii="Arial" w:hAnsi="Arial" w:cs="Arial"/>
                <w:sz w:val="14"/>
                <w:szCs w:val="14"/>
              </w:rPr>
            </w:pPr>
            <w:r w:rsidRPr="004F6FD6">
              <w:rPr>
                <w:rFonts w:ascii="Arial" w:hAnsi="Arial" w:cs="Arial"/>
                <w:sz w:val="14"/>
                <w:szCs w:val="14"/>
              </w:rPr>
              <w:t xml:space="preserve">1. При осложнениях травмы, предусмотренных в подпунктах </w:t>
            </w:r>
            <w:r>
              <w:rPr>
                <w:rFonts w:ascii="Arial" w:hAnsi="Arial" w:cs="Arial"/>
                <w:sz w:val="14"/>
                <w:szCs w:val="14"/>
              </w:rPr>
              <w:t>40,</w:t>
            </w:r>
            <w:r w:rsidRPr="004F6FD6">
              <w:rPr>
                <w:rFonts w:ascii="Arial" w:hAnsi="Arial" w:cs="Arial"/>
                <w:sz w:val="14"/>
                <w:szCs w:val="14"/>
              </w:rPr>
              <w:t>страховая выплата производится при условии, что эти осложнения имеются по истечении 3 месяцев после травмы</w:t>
            </w:r>
            <w:r>
              <w:rPr>
                <w:rFonts w:ascii="Arial" w:hAnsi="Arial" w:cs="Arial"/>
                <w:sz w:val="14"/>
                <w:szCs w:val="14"/>
              </w:rPr>
              <w:t>.</w:t>
            </w:r>
          </w:p>
          <w:p w:rsidR="001B76FE" w:rsidRPr="004F6FD6" w:rsidRDefault="001B76FE" w:rsidP="001B76FE">
            <w:pPr>
              <w:widowControl w:val="0"/>
              <w:jc w:val="both"/>
              <w:rPr>
                <w:rFonts w:ascii="Arial" w:hAnsi="Arial" w:cs="Arial"/>
                <w:sz w:val="14"/>
                <w:szCs w:val="14"/>
              </w:rPr>
            </w:pPr>
            <w:r w:rsidRPr="003C5DCF">
              <w:rPr>
                <w:rFonts w:ascii="Arial" w:hAnsi="Arial" w:cs="Arial"/>
                <w:sz w:val="14"/>
                <w:szCs w:val="14"/>
              </w:rPr>
              <w:t>Указанные</w:t>
            </w:r>
            <w:r w:rsidRPr="004F6FD6">
              <w:rPr>
                <w:rFonts w:ascii="Arial" w:hAnsi="Arial" w:cs="Arial"/>
                <w:sz w:val="14"/>
                <w:szCs w:val="14"/>
              </w:rPr>
              <w:t xml:space="preserve"> осложнения травмы признаются только в том случае, если они подтверждены справкой лечебно-профилактического учреждения. Ранее этих сроков страховая выплата производится по ст.</w:t>
            </w:r>
            <w:r>
              <w:rPr>
                <w:rFonts w:ascii="Arial" w:hAnsi="Arial" w:cs="Arial"/>
                <w:sz w:val="14"/>
                <w:szCs w:val="14"/>
              </w:rPr>
              <w:t xml:space="preserve"> 38</w:t>
            </w:r>
            <w:r w:rsidRPr="004F6FD6">
              <w:rPr>
                <w:rFonts w:ascii="Arial" w:hAnsi="Arial" w:cs="Arial"/>
                <w:sz w:val="14"/>
                <w:szCs w:val="14"/>
              </w:rPr>
              <w:t xml:space="preserve"> и этот процент не вычитается при принятии оконч</w:t>
            </w:r>
            <w:r w:rsidRPr="004F6FD6">
              <w:rPr>
                <w:rFonts w:ascii="Arial" w:hAnsi="Arial" w:cs="Arial"/>
                <w:sz w:val="14"/>
                <w:szCs w:val="14"/>
              </w:rPr>
              <w:t>а</w:t>
            </w:r>
            <w:r w:rsidRPr="004F6FD6">
              <w:rPr>
                <w:rFonts w:ascii="Arial" w:hAnsi="Arial" w:cs="Arial"/>
                <w:sz w:val="14"/>
                <w:szCs w:val="14"/>
              </w:rPr>
              <w:t>тельного решения.</w:t>
            </w:r>
          </w:p>
          <w:p w:rsidR="001B76FE" w:rsidRPr="004F6FD6" w:rsidRDefault="001B76FE" w:rsidP="001B76FE">
            <w:pPr>
              <w:rPr>
                <w:rFonts w:ascii="Arial" w:hAnsi="Arial" w:cs="Arial"/>
                <w:sz w:val="14"/>
                <w:szCs w:val="14"/>
              </w:rPr>
            </w:pPr>
            <w:r w:rsidRPr="004F6FD6">
              <w:rPr>
                <w:rFonts w:ascii="Arial" w:hAnsi="Arial" w:cs="Arial"/>
                <w:sz w:val="14"/>
                <w:szCs w:val="14"/>
              </w:rPr>
              <w:t>2. Если в результате одной травмы возникнут осложнения, перечисленные в одном подпункте, страховая выплата производится однократно в указанном размере.</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923E5E" w:rsidRDefault="001B76FE" w:rsidP="001B76FE">
            <w:pPr>
              <w:widowControl w:val="0"/>
              <w:jc w:val="both"/>
              <w:rPr>
                <w:rFonts w:ascii="Arial" w:hAnsi="Arial" w:cs="Arial"/>
                <w:sz w:val="16"/>
              </w:rPr>
            </w:pPr>
            <w:r>
              <w:rPr>
                <w:rFonts w:ascii="Arial" w:hAnsi="Arial" w:cs="Arial"/>
                <w:sz w:val="16"/>
              </w:rPr>
              <w:t>41</w:t>
            </w:r>
            <w:r w:rsidRPr="00923E5E">
              <w:rPr>
                <w:rFonts w:ascii="Arial" w:hAnsi="Arial" w:cs="Arial"/>
                <w:sz w:val="16"/>
              </w:rPr>
              <w:t>.</w:t>
            </w:r>
          </w:p>
        </w:tc>
        <w:tc>
          <w:tcPr>
            <w:tcW w:w="8410" w:type="dxa"/>
            <w:vAlign w:val="center"/>
          </w:tcPr>
          <w:p w:rsidR="001B76FE" w:rsidRPr="00923E5E" w:rsidRDefault="001B76FE" w:rsidP="001B76FE">
            <w:pPr>
              <w:widowControl w:val="0"/>
              <w:jc w:val="both"/>
              <w:rPr>
                <w:rFonts w:ascii="Arial" w:hAnsi="Arial" w:cs="Arial"/>
                <w:sz w:val="16"/>
              </w:rPr>
            </w:pPr>
            <w:r w:rsidRPr="00923E5E">
              <w:rPr>
                <w:rFonts w:ascii="Arial" w:hAnsi="Arial" w:cs="Arial"/>
                <w:sz w:val="16"/>
              </w:rPr>
              <w:t>Грыжа, образовавшаяся на месте повреждения передней брюшной стенки, диафрагмы или в области послеоп</w:t>
            </w:r>
            <w:r w:rsidRPr="00923E5E">
              <w:rPr>
                <w:rFonts w:ascii="Arial" w:hAnsi="Arial" w:cs="Arial"/>
                <w:sz w:val="16"/>
              </w:rPr>
              <w:t>е</w:t>
            </w:r>
            <w:r w:rsidRPr="00923E5E">
              <w:rPr>
                <w:rFonts w:ascii="Arial" w:hAnsi="Arial" w:cs="Arial"/>
                <w:sz w:val="16"/>
              </w:rPr>
              <w:t>рационного рубца, если операция проводилась в связи с травмой, или состояние после операции по поводу такой грыжи</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w:t>
            </w:r>
          </w:p>
        </w:tc>
      </w:tr>
      <w:tr w:rsidR="001B76FE" w:rsidRPr="004F6FD6" w:rsidTr="001B76FE">
        <w:trPr>
          <w:trHeight w:val="227"/>
        </w:trPr>
        <w:tc>
          <w:tcPr>
            <w:tcW w:w="1024" w:type="dxa"/>
            <w:vAlign w:val="center"/>
          </w:tcPr>
          <w:p w:rsidR="001B76FE" w:rsidRPr="004F6FD6" w:rsidRDefault="001B76FE" w:rsidP="001B76FE">
            <w:pPr>
              <w:rPr>
                <w:rFonts w:ascii="Arial" w:hAnsi="Arial" w:cs="Arial"/>
                <w:sz w:val="14"/>
                <w:szCs w:val="14"/>
              </w:rPr>
            </w:pPr>
          </w:p>
        </w:tc>
        <w:tc>
          <w:tcPr>
            <w:tcW w:w="8410" w:type="dxa"/>
            <w:vAlign w:val="center"/>
          </w:tcPr>
          <w:p w:rsidR="001B76FE" w:rsidRPr="004F6FD6" w:rsidRDefault="001B76FE" w:rsidP="001B76FE">
            <w:pPr>
              <w:rPr>
                <w:rFonts w:ascii="Arial" w:hAnsi="Arial" w:cs="Arial"/>
                <w:sz w:val="14"/>
                <w:szCs w:val="14"/>
              </w:rPr>
            </w:pPr>
            <w:r w:rsidRPr="004F6FD6">
              <w:rPr>
                <w:rFonts w:ascii="Arial" w:hAnsi="Arial" w:cs="Arial"/>
                <w:sz w:val="14"/>
                <w:szCs w:val="14"/>
              </w:rPr>
              <w:t>Примечания:</w:t>
            </w:r>
          </w:p>
          <w:p w:rsidR="001B76FE" w:rsidRPr="004F6FD6" w:rsidRDefault="001B76FE" w:rsidP="001B76FE">
            <w:pPr>
              <w:rPr>
                <w:rFonts w:ascii="Arial" w:hAnsi="Arial" w:cs="Arial"/>
                <w:sz w:val="14"/>
                <w:szCs w:val="14"/>
              </w:rPr>
            </w:pPr>
            <w:r w:rsidRPr="004F6FD6">
              <w:rPr>
                <w:rFonts w:ascii="Arial" w:hAnsi="Arial" w:cs="Arial"/>
                <w:sz w:val="14"/>
                <w:szCs w:val="14"/>
              </w:rPr>
              <w:t>1. Страховая выплата по ст.</w:t>
            </w:r>
            <w:r>
              <w:rPr>
                <w:rFonts w:ascii="Arial" w:hAnsi="Arial" w:cs="Arial"/>
                <w:sz w:val="14"/>
                <w:szCs w:val="14"/>
              </w:rPr>
              <w:t xml:space="preserve"> </w:t>
            </w:r>
            <w:r w:rsidRPr="004F6FD6">
              <w:rPr>
                <w:rFonts w:ascii="Arial" w:hAnsi="Arial" w:cs="Arial"/>
                <w:sz w:val="14"/>
                <w:szCs w:val="14"/>
              </w:rPr>
              <w:t>4</w:t>
            </w:r>
            <w:r>
              <w:rPr>
                <w:rFonts w:ascii="Arial" w:hAnsi="Arial" w:cs="Arial"/>
                <w:sz w:val="14"/>
                <w:szCs w:val="14"/>
              </w:rPr>
              <w:t>1</w:t>
            </w:r>
            <w:r w:rsidRPr="004F6FD6">
              <w:rPr>
                <w:rFonts w:ascii="Arial" w:hAnsi="Arial" w:cs="Arial"/>
                <w:sz w:val="14"/>
                <w:szCs w:val="14"/>
              </w:rPr>
              <w:t xml:space="preserve"> выплачивается дополнительно к страховой выплате, определенной в связи с травмой органов живота, если она явилась прямым последствием этой травмы.</w:t>
            </w:r>
          </w:p>
          <w:p w:rsidR="001B76FE" w:rsidRPr="004F6FD6" w:rsidRDefault="001B76FE" w:rsidP="001B76FE">
            <w:pPr>
              <w:widowControl w:val="0"/>
              <w:rPr>
                <w:rFonts w:ascii="Arial" w:hAnsi="Arial" w:cs="Arial"/>
                <w:sz w:val="14"/>
                <w:szCs w:val="14"/>
              </w:rPr>
            </w:pPr>
            <w:r w:rsidRPr="004F6FD6">
              <w:rPr>
                <w:rFonts w:ascii="Arial" w:hAnsi="Arial" w:cs="Arial"/>
                <w:sz w:val="14"/>
                <w:szCs w:val="14"/>
              </w:rPr>
              <w:t>2. Грыжи, возникшие в результате поднятия тяжести, не дают оснований для страховой выплаты.</w:t>
            </w:r>
          </w:p>
        </w:tc>
        <w:tc>
          <w:tcPr>
            <w:tcW w:w="1198" w:type="dxa"/>
            <w:tcBorders>
              <w:top w:val="single" w:sz="6" w:space="0" w:color="auto"/>
            </w:tcBorders>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42</w:t>
            </w:r>
            <w:r w:rsidRPr="00E12F83">
              <w:rPr>
                <w:rFonts w:ascii="Arial" w:hAnsi="Arial" w:cs="Arial"/>
                <w:sz w:val="16"/>
              </w:rPr>
              <w:t>.</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Повреждение печени в результате травмы, повлекшее за собой:</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42</w:t>
            </w:r>
            <w:r w:rsidRPr="00E12F83">
              <w:rPr>
                <w:rFonts w:ascii="Arial" w:hAnsi="Arial" w:cs="Arial"/>
                <w:sz w:val="16"/>
              </w:rPr>
              <w:t>.1.</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подкапсульный разрыв печени, не потребовавший оперативного вмешательства, гепатит, сывороточный гепатит, развившийся непосредственно в связи с травмой</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w:t>
            </w: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42</w:t>
            </w:r>
            <w:r w:rsidRPr="00E12F83">
              <w:rPr>
                <w:rFonts w:ascii="Arial" w:hAnsi="Arial" w:cs="Arial"/>
                <w:sz w:val="16"/>
              </w:rPr>
              <w:t>.2.</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печеночную недостаточность</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43</w:t>
            </w:r>
            <w:r w:rsidRPr="00E12F83">
              <w:rPr>
                <w:rFonts w:ascii="Arial" w:hAnsi="Arial" w:cs="Arial"/>
                <w:sz w:val="16"/>
              </w:rPr>
              <w:t>.</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Повреждение печени, желчного пузыря в результате травмы, повлекшее за собой:</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43</w:t>
            </w:r>
            <w:r w:rsidRPr="00E12F83">
              <w:rPr>
                <w:rFonts w:ascii="Arial" w:hAnsi="Arial" w:cs="Arial"/>
                <w:sz w:val="16"/>
              </w:rPr>
              <w:t>.1.</w:t>
            </w:r>
          </w:p>
        </w:tc>
        <w:tc>
          <w:tcPr>
            <w:tcW w:w="8410" w:type="dxa"/>
            <w:shd w:val="clear" w:color="auto" w:fill="FFFFFF"/>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удаление желчного пузыря</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43</w:t>
            </w:r>
            <w:r w:rsidRPr="00E12F83">
              <w:rPr>
                <w:rFonts w:ascii="Arial" w:hAnsi="Arial" w:cs="Arial"/>
                <w:sz w:val="16"/>
              </w:rPr>
              <w:t>.2.</w:t>
            </w:r>
          </w:p>
        </w:tc>
        <w:tc>
          <w:tcPr>
            <w:tcW w:w="8410" w:type="dxa"/>
            <w:shd w:val="clear" w:color="auto" w:fill="FFFFFF"/>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 xml:space="preserve">ушивание разрывов печени </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15</w:t>
            </w: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43</w:t>
            </w:r>
            <w:r w:rsidRPr="00E12F83">
              <w:rPr>
                <w:rFonts w:ascii="Arial" w:hAnsi="Arial" w:cs="Arial"/>
                <w:sz w:val="16"/>
              </w:rPr>
              <w:t>.3.</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ушивание разрывов печени и удаление желчного пузыря</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20</w:t>
            </w: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43</w:t>
            </w:r>
            <w:r w:rsidRPr="00E12F83">
              <w:rPr>
                <w:rFonts w:ascii="Arial" w:hAnsi="Arial" w:cs="Arial"/>
                <w:sz w:val="16"/>
              </w:rPr>
              <w:t>.4.</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удаление части печени</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25</w:t>
            </w: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43</w:t>
            </w:r>
            <w:r w:rsidRPr="00E12F83">
              <w:rPr>
                <w:rFonts w:ascii="Arial" w:hAnsi="Arial" w:cs="Arial"/>
                <w:sz w:val="16"/>
              </w:rPr>
              <w:t>.5.</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удаление части печени и желчного пузыря</w:t>
            </w:r>
          </w:p>
        </w:tc>
        <w:tc>
          <w:tcPr>
            <w:tcW w:w="1198" w:type="dxa"/>
            <w:shd w:val="clear" w:color="auto" w:fill="FFFFFF"/>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30</w:t>
            </w: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44</w:t>
            </w:r>
            <w:r w:rsidRPr="00E12F83">
              <w:rPr>
                <w:rFonts w:ascii="Arial" w:hAnsi="Arial" w:cs="Arial"/>
                <w:sz w:val="16"/>
              </w:rPr>
              <w:t>.</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Повреждение селезенки, повлекшее за собой:</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44</w:t>
            </w:r>
            <w:r w:rsidRPr="00E12F83">
              <w:rPr>
                <w:rFonts w:ascii="Arial" w:hAnsi="Arial" w:cs="Arial"/>
                <w:sz w:val="16"/>
              </w:rPr>
              <w:t>.1.</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подкапсульный разрыв селезенки, не потребовавший оперативного вмешательства</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w:t>
            </w: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44</w:t>
            </w:r>
            <w:r w:rsidRPr="00E12F83">
              <w:rPr>
                <w:rFonts w:ascii="Arial" w:hAnsi="Arial" w:cs="Arial"/>
                <w:sz w:val="16"/>
              </w:rPr>
              <w:t>.2.</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удаление селезенки</w:t>
            </w:r>
          </w:p>
        </w:tc>
        <w:tc>
          <w:tcPr>
            <w:tcW w:w="1198" w:type="dxa"/>
            <w:shd w:val="clear" w:color="auto" w:fill="FFFFFF"/>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w:t>
            </w:r>
            <w:r>
              <w:rPr>
                <w:rFonts w:ascii="Arial" w:hAnsi="Arial" w:cs="Arial"/>
                <w:sz w:val="16"/>
              </w:rPr>
              <w:t>0</w:t>
            </w: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45</w:t>
            </w:r>
            <w:r w:rsidRPr="00E12F83">
              <w:rPr>
                <w:rFonts w:ascii="Arial" w:hAnsi="Arial" w:cs="Arial"/>
                <w:sz w:val="16"/>
              </w:rPr>
              <w:t>.</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Повреждение желудка, кишечника, брыжейки, поджелудочной железы, брюшины, повлекшее за собой:</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45</w:t>
            </w:r>
            <w:r w:rsidRPr="00E12F83">
              <w:rPr>
                <w:rFonts w:ascii="Arial" w:hAnsi="Arial" w:cs="Arial"/>
                <w:sz w:val="16"/>
              </w:rPr>
              <w:t>.1.</w:t>
            </w:r>
          </w:p>
        </w:tc>
        <w:tc>
          <w:tcPr>
            <w:tcW w:w="8410" w:type="dxa"/>
            <w:shd w:val="clear" w:color="auto" w:fill="FFFFFF"/>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резекцию  желудка,  кишечника, поджелудочной железы</w:t>
            </w:r>
          </w:p>
        </w:tc>
        <w:tc>
          <w:tcPr>
            <w:tcW w:w="1198" w:type="dxa"/>
            <w:shd w:val="clear" w:color="auto" w:fill="FFFFFF"/>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30</w:t>
            </w: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45</w:t>
            </w:r>
            <w:r w:rsidRPr="00E12F83">
              <w:rPr>
                <w:rFonts w:ascii="Arial" w:hAnsi="Arial" w:cs="Arial"/>
                <w:sz w:val="16"/>
              </w:rPr>
              <w:t>.2.</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 xml:space="preserve">удаление желудка </w:t>
            </w:r>
          </w:p>
        </w:tc>
        <w:tc>
          <w:tcPr>
            <w:tcW w:w="1198" w:type="dxa"/>
            <w:shd w:val="clear" w:color="auto" w:fill="FFFFFF"/>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60</w:t>
            </w: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46</w:t>
            </w:r>
            <w:r w:rsidRPr="00E12F83">
              <w:rPr>
                <w:rFonts w:ascii="Arial" w:hAnsi="Arial" w:cs="Arial"/>
                <w:sz w:val="16"/>
              </w:rPr>
              <w:t>.</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Повреждение органов живота, в связи с которым произведены:</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46</w:t>
            </w:r>
            <w:r w:rsidRPr="00E12F83">
              <w:rPr>
                <w:rFonts w:ascii="Arial" w:hAnsi="Arial" w:cs="Arial"/>
                <w:sz w:val="16"/>
              </w:rPr>
              <w:t>.1.</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лапароскопия (лапароцентез)</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w:t>
            </w: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46</w:t>
            </w:r>
            <w:r w:rsidRPr="00E12F83">
              <w:rPr>
                <w:rFonts w:ascii="Arial" w:hAnsi="Arial" w:cs="Arial"/>
                <w:sz w:val="16"/>
              </w:rPr>
              <w:t>.2.</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 xml:space="preserve">лапаротомия </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46</w:t>
            </w:r>
            <w:r w:rsidRPr="00E12F83">
              <w:rPr>
                <w:rFonts w:ascii="Arial" w:hAnsi="Arial" w:cs="Arial"/>
                <w:sz w:val="16"/>
              </w:rPr>
              <w:t>.3.</w:t>
            </w:r>
          </w:p>
        </w:tc>
        <w:tc>
          <w:tcPr>
            <w:tcW w:w="8410" w:type="dxa"/>
            <w:vAlign w:val="center"/>
          </w:tcPr>
          <w:p w:rsidR="001B76FE" w:rsidRPr="00E12F83" w:rsidRDefault="001B76FE" w:rsidP="001B76FE">
            <w:pPr>
              <w:widowControl w:val="0"/>
              <w:jc w:val="both"/>
              <w:rPr>
                <w:rFonts w:ascii="Arial" w:hAnsi="Arial" w:cs="Arial"/>
                <w:sz w:val="16"/>
              </w:rPr>
            </w:pPr>
            <w:r>
              <w:rPr>
                <w:rFonts w:ascii="Arial" w:hAnsi="Arial" w:cs="Arial"/>
                <w:sz w:val="16"/>
              </w:rPr>
              <w:t>п</w:t>
            </w:r>
            <w:r w:rsidRPr="00E12F83">
              <w:rPr>
                <w:rFonts w:ascii="Arial" w:hAnsi="Arial" w:cs="Arial"/>
                <w:sz w:val="16"/>
              </w:rPr>
              <w:t>овторная лапаротомия</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w:t>
            </w:r>
            <w:r>
              <w:rPr>
                <w:rFonts w:ascii="Arial" w:hAnsi="Arial" w:cs="Arial"/>
                <w:sz w:val="16"/>
              </w:rPr>
              <w:t>7</w:t>
            </w:r>
          </w:p>
        </w:tc>
      </w:tr>
      <w:tr w:rsidR="001B76FE" w:rsidRPr="004F6FD6" w:rsidTr="001B76FE">
        <w:trPr>
          <w:trHeight w:val="227"/>
        </w:trPr>
        <w:tc>
          <w:tcPr>
            <w:tcW w:w="1024" w:type="dxa"/>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sidRPr="004F6FD6">
              <w:rPr>
                <w:rFonts w:ascii="Arial" w:hAnsi="Arial" w:cs="Arial"/>
                <w:sz w:val="14"/>
                <w:szCs w:val="14"/>
              </w:rPr>
              <w:t>Примечания:</w:t>
            </w:r>
          </w:p>
          <w:p w:rsidR="001B76FE" w:rsidRPr="004F6FD6" w:rsidRDefault="001B76FE" w:rsidP="001B76FE">
            <w:pPr>
              <w:rPr>
                <w:rFonts w:ascii="Arial" w:hAnsi="Arial" w:cs="Arial"/>
                <w:sz w:val="14"/>
                <w:szCs w:val="14"/>
              </w:rPr>
            </w:pPr>
            <w:r w:rsidRPr="004F6FD6">
              <w:rPr>
                <w:rFonts w:ascii="Arial" w:hAnsi="Arial" w:cs="Arial"/>
                <w:sz w:val="14"/>
                <w:szCs w:val="14"/>
              </w:rPr>
              <w:t>1. Если в связи с травмой органов живота имеются основания для страховой выплаты по ст.4</w:t>
            </w:r>
            <w:r>
              <w:rPr>
                <w:rFonts w:ascii="Arial" w:hAnsi="Arial" w:cs="Arial"/>
                <w:sz w:val="14"/>
                <w:szCs w:val="14"/>
              </w:rPr>
              <w:t>0</w:t>
            </w:r>
            <w:r w:rsidRPr="004F6FD6">
              <w:rPr>
                <w:rFonts w:ascii="Arial" w:hAnsi="Arial" w:cs="Arial"/>
                <w:sz w:val="14"/>
                <w:szCs w:val="14"/>
              </w:rPr>
              <w:t>-</w:t>
            </w:r>
            <w:r>
              <w:rPr>
                <w:rFonts w:ascii="Arial" w:hAnsi="Arial" w:cs="Arial"/>
                <w:sz w:val="14"/>
                <w:szCs w:val="14"/>
              </w:rPr>
              <w:t>45, статья 46</w:t>
            </w:r>
            <w:r w:rsidRPr="004F6FD6">
              <w:rPr>
                <w:rFonts w:ascii="Arial" w:hAnsi="Arial" w:cs="Arial"/>
                <w:sz w:val="14"/>
                <w:szCs w:val="14"/>
              </w:rPr>
              <w:t xml:space="preserve">  не применяется.</w:t>
            </w:r>
          </w:p>
          <w:p w:rsidR="001B76FE" w:rsidRPr="004F6FD6" w:rsidRDefault="001B76FE" w:rsidP="001B76FE">
            <w:pPr>
              <w:rPr>
                <w:rFonts w:ascii="Arial" w:hAnsi="Arial" w:cs="Arial"/>
                <w:sz w:val="14"/>
                <w:szCs w:val="14"/>
              </w:rPr>
            </w:pPr>
            <w:r>
              <w:rPr>
                <w:rFonts w:ascii="Arial" w:hAnsi="Arial" w:cs="Arial"/>
                <w:sz w:val="14"/>
                <w:szCs w:val="14"/>
              </w:rPr>
              <w:t>2. Выплаты по п. 46</w:t>
            </w:r>
            <w:r w:rsidRPr="004F6FD6">
              <w:rPr>
                <w:rFonts w:ascii="Arial" w:hAnsi="Arial" w:cs="Arial"/>
                <w:sz w:val="14"/>
                <w:szCs w:val="14"/>
              </w:rPr>
              <w:t>.3. производятся не более 2-х раз.</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1B76FE" w:rsidRPr="00A941A0" w:rsidRDefault="001B76FE" w:rsidP="001B76FE">
            <w:pPr>
              <w:widowControl w:val="0"/>
              <w:jc w:val="center"/>
              <w:rPr>
                <w:rFonts w:ascii="Arial" w:hAnsi="Arial" w:cs="Arial"/>
                <w:b/>
                <w:sz w:val="18"/>
              </w:rPr>
            </w:pPr>
            <w:r w:rsidRPr="00A941A0">
              <w:rPr>
                <w:rFonts w:ascii="Arial" w:hAnsi="Arial" w:cs="Arial"/>
                <w:b/>
                <w:sz w:val="18"/>
              </w:rPr>
              <w:t>МОЧЕПОЛОВАЯ  СИСТЕМА</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47</w:t>
            </w:r>
            <w:r w:rsidRPr="00E12F83">
              <w:rPr>
                <w:rFonts w:ascii="Arial" w:hAnsi="Arial" w:cs="Arial"/>
                <w:sz w:val="16"/>
              </w:rPr>
              <w:t>.</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Повреждение почки, повлекшее за собой:</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47</w:t>
            </w:r>
            <w:r w:rsidRPr="00E12F83">
              <w:rPr>
                <w:rFonts w:ascii="Arial" w:hAnsi="Arial" w:cs="Arial"/>
                <w:sz w:val="16"/>
              </w:rPr>
              <w:t>.1.</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разрыв почки, в связи с которым производилось хирургическое вмешательство</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47</w:t>
            </w:r>
            <w:r w:rsidRPr="00E12F83">
              <w:rPr>
                <w:rFonts w:ascii="Arial" w:hAnsi="Arial" w:cs="Arial"/>
                <w:sz w:val="16"/>
              </w:rPr>
              <w:t>.2.</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удаление части почки</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3</w:t>
            </w:r>
            <w:r>
              <w:rPr>
                <w:rFonts w:ascii="Arial" w:hAnsi="Arial" w:cs="Arial"/>
                <w:sz w:val="16"/>
              </w:rPr>
              <w:t>0</w:t>
            </w: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47</w:t>
            </w:r>
            <w:r w:rsidRPr="00E12F83">
              <w:rPr>
                <w:rFonts w:ascii="Arial" w:hAnsi="Arial" w:cs="Arial"/>
                <w:sz w:val="16"/>
              </w:rPr>
              <w:t>.3.</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удаление почки</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50</w:t>
            </w: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48</w:t>
            </w:r>
            <w:r w:rsidRPr="00E12F83">
              <w:rPr>
                <w:rFonts w:ascii="Arial" w:hAnsi="Arial" w:cs="Arial"/>
                <w:sz w:val="16"/>
              </w:rPr>
              <w:t>.</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Повреждение органов мочевыделительной системы (почек, мочеточников, мочевого пузыря, мочеиспускательного канала), повлекшее за собой:</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48</w:t>
            </w:r>
            <w:r w:rsidRPr="00E12F83">
              <w:rPr>
                <w:rFonts w:ascii="Arial" w:hAnsi="Arial" w:cs="Arial"/>
                <w:sz w:val="16"/>
              </w:rPr>
              <w:t>.1.</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разрыв уретры до кавернозной части</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20</w:t>
            </w: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48</w:t>
            </w:r>
            <w:r w:rsidRPr="00E12F83">
              <w:rPr>
                <w:rFonts w:ascii="Arial" w:hAnsi="Arial" w:cs="Arial"/>
                <w:sz w:val="16"/>
              </w:rPr>
              <w:t>.2.</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разрыв уретры после кавернозной части</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25</w:t>
            </w: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48</w:t>
            </w:r>
            <w:r w:rsidRPr="00E12F83">
              <w:rPr>
                <w:rFonts w:ascii="Arial" w:hAnsi="Arial" w:cs="Arial"/>
                <w:sz w:val="16"/>
              </w:rPr>
              <w:t>.3.</w:t>
            </w:r>
          </w:p>
        </w:tc>
        <w:tc>
          <w:tcPr>
            <w:tcW w:w="8410" w:type="dxa"/>
            <w:vAlign w:val="center"/>
          </w:tcPr>
          <w:p w:rsidR="001B76FE" w:rsidRPr="00E12F83" w:rsidRDefault="001B76FE" w:rsidP="001B76FE">
            <w:pPr>
              <w:widowControl w:val="0"/>
              <w:jc w:val="both"/>
              <w:rPr>
                <w:rFonts w:ascii="Arial" w:hAnsi="Arial" w:cs="Arial"/>
                <w:sz w:val="16"/>
              </w:rPr>
            </w:pPr>
            <w:r>
              <w:rPr>
                <w:rFonts w:ascii="Arial" w:hAnsi="Arial" w:cs="Arial"/>
                <w:sz w:val="16"/>
              </w:rPr>
              <w:t xml:space="preserve">острую </w:t>
            </w:r>
            <w:r w:rsidRPr="00E12F83">
              <w:rPr>
                <w:rFonts w:ascii="Arial" w:hAnsi="Arial" w:cs="Arial"/>
                <w:sz w:val="16"/>
              </w:rPr>
              <w:t>почечную недостаточность</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10</w:t>
            </w: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48.4</w:t>
            </w:r>
          </w:p>
        </w:tc>
        <w:tc>
          <w:tcPr>
            <w:tcW w:w="8410" w:type="dxa"/>
            <w:vAlign w:val="center"/>
          </w:tcPr>
          <w:p w:rsidR="001B76FE" w:rsidRPr="00E12F83" w:rsidRDefault="001B76FE" w:rsidP="001B76FE">
            <w:pPr>
              <w:widowControl w:val="0"/>
              <w:jc w:val="both"/>
              <w:rPr>
                <w:rFonts w:ascii="Arial" w:hAnsi="Arial" w:cs="Arial"/>
                <w:sz w:val="16"/>
              </w:rPr>
            </w:pPr>
            <w:r>
              <w:rPr>
                <w:rFonts w:ascii="Arial" w:hAnsi="Arial" w:cs="Arial"/>
                <w:sz w:val="16"/>
              </w:rPr>
              <w:t>хроническую почечную недостаточность</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30</w:t>
            </w: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48.5</w:t>
            </w:r>
            <w:r w:rsidRPr="00E12F83">
              <w:rPr>
                <w:rFonts w:ascii="Arial" w:hAnsi="Arial" w:cs="Arial"/>
                <w:sz w:val="16"/>
              </w:rPr>
              <w:t>.</w:t>
            </w:r>
          </w:p>
        </w:tc>
        <w:tc>
          <w:tcPr>
            <w:tcW w:w="8410" w:type="dxa"/>
            <w:shd w:val="clear" w:color="auto" w:fill="FFFFFF"/>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 xml:space="preserve">непроходимость мочеточника, мочеиспускательного канала, мочеполовые свищи </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35</w:t>
            </w: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p>
        </w:tc>
        <w:tc>
          <w:tcPr>
            <w:tcW w:w="8410" w:type="dxa"/>
            <w:shd w:val="clear" w:color="auto" w:fill="FFFFFF"/>
            <w:vAlign w:val="center"/>
          </w:tcPr>
          <w:p w:rsidR="001B76FE" w:rsidRPr="00935964" w:rsidRDefault="001B76FE" w:rsidP="001B76FE">
            <w:pPr>
              <w:widowControl w:val="0"/>
              <w:jc w:val="both"/>
              <w:rPr>
                <w:rFonts w:ascii="Arial" w:hAnsi="Arial" w:cs="Arial"/>
                <w:sz w:val="14"/>
                <w:szCs w:val="14"/>
              </w:rPr>
            </w:pPr>
            <w:r w:rsidRPr="00935964">
              <w:rPr>
                <w:rFonts w:ascii="Arial" w:hAnsi="Arial" w:cs="Arial"/>
                <w:sz w:val="14"/>
                <w:szCs w:val="14"/>
              </w:rPr>
              <w:t>Примечания:</w:t>
            </w:r>
          </w:p>
          <w:p w:rsidR="001B76FE" w:rsidRPr="00935964" w:rsidRDefault="001B76FE" w:rsidP="001B76FE">
            <w:pPr>
              <w:widowControl w:val="0"/>
              <w:jc w:val="both"/>
              <w:rPr>
                <w:rFonts w:ascii="Arial" w:hAnsi="Arial" w:cs="Arial"/>
                <w:sz w:val="14"/>
                <w:szCs w:val="14"/>
              </w:rPr>
            </w:pPr>
            <w:r w:rsidRPr="00935964">
              <w:rPr>
                <w:rFonts w:ascii="Arial" w:hAnsi="Arial" w:cs="Arial"/>
                <w:sz w:val="14"/>
                <w:szCs w:val="14"/>
              </w:rPr>
              <w:t>1. Если в результате травмы наступит нарушение функции нескольких органов мочевыделительной системы, процент суммы, подлежащей выплате, определяется по одному из подпунктов ст. 4</w:t>
            </w:r>
            <w:r>
              <w:rPr>
                <w:rFonts w:ascii="Arial" w:hAnsi="Arial" w:cs="Arial"/>
                <w:sz w:val="14"/>
                <w:szCs w:val="14"/>
              </w:rPr>
              <w:t>8</w:t>
            </w:r>
            <w:r w:rsidRPr="00935964">
              <w:rPr>
                <w:rFonts w:ascii="Arial" w:hAnsi="Arial" w:cs="Arial"/>
                <w:sz w:val="14"/>
                <w:szCs w:val="14"/>
              </w:rPr>
              <w:t xml:space="preserve">, учитывающему наиболее тяжелое последствие повреждения. </w:t>
            </w:r>
          </w:p>
          <w:p w:rsidR="001B76FE" w:rsidRPr="00935964" w:rsidRDefault="001B76FE" w:rsidP="001B76FE">
            <w:pPr>
              <w:widowControl w:val="0"/>
              <w:jc w:val="both"/>
              <w:rPr>
                <w:rFonts w:ascii="Arial" w:hAnsi="Arial" w:cs="Arial"/>
                <w:sz w:val="14"/>
                <w:szCs w:val="14"/>
              </w:rPr>
            </w:pPr>
            <w:r w:rsidRPr="00935964">
              <w:rPr>
                <w:rFonts w:ascii="Arial" w:hAnsi="Arial" w:cs="Arial"/>
                <w:sz w:val="14"/>
                <w:szCs w:val="14"/>
              </w:rPr>
              <w:t>2. Страховая выплата в связи с последствиями травмы, перечисленными в ст.4</w:t>
            </w:r>
            <w:r>
              <w:rPr>
                <w:rFonts w:ascii="Arial" w:hAnsi="Arial" w:cs="Arial"/>
                <w:sz w:val="14"/>
                <w:szCs w:val="14"/>
              </w:rPr>
              <w:t>8</w:t>
            </w:r>
            <w:r w:rsidRPr="00935964">
              <w:rPr>
                <w:rFonts w:ascii="Arial" w:hAnsi="Arial" w:cs="Arial"/>
                <w:sz w:val="14"/>
                <w:szCs w:val="14"/>
              </w:rPr>
              <w:t xml:space="preserve"> (4,5), производится в том случае, если эти осложнения имеются по истечении 3 месяцев после травмы. Ранее этого срока страховая выплата производится  по ст. 4</w:t>
            </w:r>
            <w:r>
              <w:rPr>
                <w:rFonts w:ascii="Arial" w:hAnsi="Arial" w:cs="Arial"/>
                <w:sz w:val="14"/>
                <w:szCs w:val="14"/>
              </w:rPr>
              <w:t>7,</w:t>
            </w:r>
            <w:r w:rsidRPr="00935964">
              <w:rPr>
                <w:rFonts w:ascii="Arial" w:hAnsi="Arial" w:cs="Arial"/>
                <w:sz w:val="14"/>
                <w:szCs w:val="14"/>
              </w:rPr>
              <w:t xml:space="preserve"> и этот процент не вычитается при принятии окончательного решения.</w:t>
            </w:r>
          </w:p>
        </w:tc>
        <w:tc>
          <w:tcPr>
            <w:tcW w:w="1198" w:type="dxa"/>
            <w:vAlign w:val="center"/>
          </w:tcPr>
          <w:p w:rsidR="001B76FE" w:rsidRPr="007C4893" w:rsidDel="00335AAC"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lastRenderedPageBreak/>
              <w:t>49</w:t>
            </w:r>
            <w:r w:rsidRPr="00E12F83">
              <w:rPr>
                <w:rFonts w:ascii="Arial" w:hAnsi="Arial" w:cs="Arial"/>
                <w:sz w:val="16"/>
              </w:rPr>
              <w:t>.</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Повреждение мочеполовой системы, в т.ч. и при медицинских манипуляциях, повлекшее за собой:</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 </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 xml:space="preserve">Травма яичника, маточной (фаллопиевой) трубы, повлекшая:   </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49</w:t>
            </w:r>
            <w:r w:rsidRPr="00E12F83">
              <w:rPr>
                <w:rFonts w:ascii="Arial" w:hAnsi="Arial" w:cs="Arial"/>
                <w:sz w:val="16"/>
              </w:rPr>
              <w:t>.1.</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 xml:space="preserve">удаление  (потерю) одного яичника, трубы и яичника        </w:t>
            </w:r>
          </w:p>
        </w:tc>
        <w:tc>
          <w:tcPr>
            <w:tcW w:w="1198" w:type="dxa"/>
            <w:shd w:val="clear" w:color="auto" w:fill="FFFFFF"/>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49</w:t>
            </w:r>
            <w:r w:rsidRPr="00E12F83">
              <w:rPr>
                <w:rFonts w:ascii="Arial" w:hAnsi="Arial" w:cs="Arial"/>
                <w:sz w:val="16"/>
              </w:rPr>
              <w:t>.2.</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 xml:space="preserve">удаление (потерю двух яичников или  двух труб)                </w:t>
            </w:r>
          </w:p>
        </w:tc>
        <w:tc>
          <w:tcPr>
            <w:tcW w:w="1198" w:type="dxa"/>
            <w:shd w:val="clear" w:color="auto" w:fill="FFFFFF"/>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25</w:t>
            </w: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 </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 xml:space="preserve">Травма матки, повлекшая за собой:  </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49</w:t>
            </w:r>
            <w:r w:rsidRPr="00E12F83">
              <w:rPr>
                <w:rFonts w:ascii="Arial" w:hAnsi="Arial" w:cs="Arial"/>
                <w:sz w:val="16"/>
              </w:rPr>
              <w:t>.3.</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 xml:space="preserve">потерю матки          </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25</w:t>
            </w: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 </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 xml:space="preserve">Травматическая ампутация наружных половых органов:  </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49</w:t>
            </w:r>
            <w:r w:rsidRPr="00E12F83">
              <w:rPr>
                <w:rFonts w:ascii="Arial" w:hAnsi="Arial" w:cs="Arial"/>
                <w:sz w:val="16"/>
              </w:rPr>
              <w:t>.4.</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ампутация части полового члена</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20</w:t>
            </w: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49</w:t>
            </w:r>
            <w:r w:rsidRPr="00E12F83">
              <w:rPr>
                <w:rFonts w:ascii="Arial" w:hAnsi="Arial" w:cs="Arial"/>
                <w:sz w:val="16"/>
              </w:rPr>
              <w:t>.5.</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 xml:space="preserve">ампутация одного яичка                    </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49</w:t>
            </w:r>
            <w:r w:rsidRPr="00E12F83">
              <w:rPr>
                <w:rFonts w:ascii="Arial" w:hAnsi="Arial" w:cs="Arial"/>
                <w:sz w:val="16"/>
              </w:rPr>
              <w:t>.6.</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ампутация всего полового члена</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40</w:t>
            </w: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49</w:t>
            </w:r>
            <w:r w:rsidRPr="00E12F83">
              <w:rPr>
                <w:rFonts w:ascii="Arial" w:hAnsi="Arial" w:cs="Arial"/>
                <w:sz w:val="16"/>
              </w:rPr>
              <w:t>.7.</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 xml:space="preserve">ампутация обоих яичек                        </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25</w:t>
            </w: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50</w:t>
            </w:r>
            <w:r w:rsidRPr="00E12F83">
              <w:rPr>
                <w:rFonts w:ascii="Arial" w:hAnsi="Arial" w:cs="Arial"/>
                <w:sz w:val="16"/>
              </w:rPr>
              <w:t>.</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Травма мышцы и / или сухожилия живота, нижней части спины и / или таза, требующая  оперативного вмешател</w:t>
            </w:r>
            <w:r w:rsidRPr="00E12F83">
              <w:rPr>
                <w:rFonts w:ascii="Arial" w:hAnsi="Arial" w:cs="Arial"/>
                <w:sz w:val="16"/>
              </w:rPr>
              <w:t>ь</w:t>
            </w:r>
            <w:r w:rsidRPr="00E12F83">
              <w:rPr>
                <w:rFonts w:ascii="Arial" w:hAnsi="Arial" w:cs="Arial"/>
                <w:sz w:val="16"/>
              </w:rPr>
              <w:t xml:space="preserve">ства </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w:t>
            </w: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51</w:t>
            </w:r>
            <w:r w:rsidRPr="00E12F83">
              <w:rPr>
                <w:rFonts w:ascii="Arial" w:hAnsi="Arial" w:cs="Arial"/>
                <w:sz w:val="16"/>
              </w:rPr>
              <w:t>.</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Оперативн</w:t>
            </w:r>
            <w:r>
              <w:rPr>
                <w:rFonts w:ascii="Arial" w:hAnsi="Arial" w:cs="Arial"/>
                <w:sz w:val="16"/>
              </w:rPr>
              <w:t>о</w:t>
            </w:r>
            <w:r w:rsidRPr="00E12F83">
              <w:rPr>
                <w:rFonts w:ascii="Arial" w:hAnsi="Arial" w:cs="Arial"/>
                <w:sz w:val="16"/>
              </w:rPr>
              <w:t>е вмешательств</w:t>
            </w:r>
            <w:r>
              <w:rPr>
                <w:rFonts w:ascii="Arial" w:hAnsi="Arial" w:cs="Arial"/>
                <w:sz w:val="16"/>
              </w:rPr>
              <w:t>о, произведенно</w:t>
            </w:r>
            <w:r w:rsidRPr="00E12F83">
              <w:rPr>
                <w:rFonts w:ascii="Arial" w:hAnsi="Arial" w:cs="Arial"/>
                <w:sz w:val="16"/>
              </w:rPr>
              <w:t>е в связи с травмой органов мочевыделительной системы:</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51</w:t>
            </w:r>
            <w:r w:rsidRPr="00E12F83">
              <w:rPr>
                <w:rFonts w:ascii="Arial" w:hAnsi="Arial" w:cs="Arial"/>
                <w:sz w:val="16"/>
              </w:rPr>
              <w:t>.1.</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цистостомия</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3</w:t>
            </w: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52</w:t>
            </w:r>
            <w:r w:rsidRPr="00E12F83">
              <w:rPr>
                <w:rFonts w:ascii="Arial" w:hAnsi="Arial" w:cs="Arial"/>
                <w:sz w:val="16"/>
              </w:rPr>
              <w:t>.</w:t>
            </w:r>
          </w:p>
        </w:tc>
        <w:tc>
          <w:tcPr>
            <w:tcW w:w="8410" w:type="dxa"/>
            <w:vAlign w:val="center"/>
          </w:tcPr>
          <w:p w:rsidR="001B76FE" w:rsidRDefault="001B76FE" w:rsidP="001B76FE">
            <w:pPr>
              <w:widowControl w:val="0"/>
              <w:jc w:val="both"/>
              <w:rPr>
                <w:rFonts w:ascii="Arial" w:hAnsi="Arial" w:cs="Arial"/>
                <w:sz w:val="16"/>
              </w:rPr>
            </w:pPr>
            <w:r w:rsidRPr="007F19AB">
              <w:rPr>
                <w:rFonts w:ascii="Arial" w:hAnsi="Arial" w:cs="Arial"/>
                <w:sz w:val="16"/>
              </w:rPr>
              <w:t xml:space="preserve">Повреждение органов половой или мочевыделительной системы: </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52.1</w:t>
            </w:r>
          </w:p>
        </w:tc>
        <w:tc>
          <w:tcPr>
            <w:tcW w:w="8410" w:type="dxa"/>
            <w:vAlign w:val="center"/>
          </w:tcPr>
          <w:p w:rsidR="001B76FE" w:rsidRPr="007F19AB" w:rsidRDefault="001B76FE" w:rsidP="001B76FE">
            <w:pPr>
              <w:widowControl w:val="0"/>
              <w:jc w:val="both"/>
              <w:rPr>
                <w:rFonts w:ascii="Arial" w:hAnsi="Arial" w:cs="Arial"/>
                <w:sz w:val="16"/>
              </w:rPr>
            </w:pPr>
            <w:r w:rsidRPr="007F19AB">
              <w:rPr>
                <w:rFonts w:ascii="Arial" w:hAnsi="Arial" w:cs="Arial"/>
                <w:sz w:val="16"/>
              </w:rPr>
              <w:t>ранение, разрыв,</w:t>
            </w:r>
            <w:r>
              <w:rPr>
                <w:rFonts w:ascii="Arial" w:hAnsi="Arial" w:cs="Arial"/>
                <w:sz w:val="16"/>
              </w:rPr>
              <w:t xml:space="preserve"> ожог, отморожение</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5</w:t>
            </w: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52.2</w:t>
            </w:r>
          </w:p>
        </w:tc>
        <w:tc>
          <w:tcPr>
            <w:tcW w:w="8410" w:type="dxa"/>
            <w:vAlign w:val="center"/>
          </w:tcPr>
          <w:p w:rsidR="001B76FE" w:rsidRDefault="001B76FE" w:rsidP="001B76FE">
            <w:pPr>
              <w:widowControl w:val="0"/>
              <w:jc w:val="both"/>
              <w:rPr>
                <w:rFonts w:ascii="Arial" w:hAnsi="Arial" w:cs="Arial"/>
                <w:sz w:val="16"/>
              </w:rPr>
            </w:pPr>
            <w:r>
              <w:rPr>
                <w:rFonts w:ascii="Arial" w:hAnsi="Arial" w:cs="Arial"/>
                <w:sz w:val="16"/>
              </w:rPr>
              <w:t>разрыв, ожог, ранение наружных женских половых органов (большие, малые половые губы, вульва, влагалище) в результате изнасилования.</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20</w:t>
            </w:r>
          </w:p>
        </w:tc>
      </w:tr>
      <w:tr w:rsidR="001B76FE" w:rsidRPr="004F6FD6" w:rsidTr="001B76FE">
        <w:trPr>
          <w:trHeight w:val="227"/>
        </w:trPr>
        <w:tc>
          <w:tcPr>
            <w:tcW w:w="1024" w:type="dxa"/>
            <w:vAlign w:val="center"/>
          </w:tcPr>
          <w:p w:rsidR="001B76FE" w:rsidRDefault="001B76FE" w:rsidP="001B76FE">
            <w:pPr>
              <w:widowControl w:val="0"/>
              <w:jc w:val="both"/>
              <w:rPr>
                <w:rFonts w:ascii="Arial" w:hAnsi="Arial" w:cs="Arial"/>
                <w:sz w:val="16"/>
              </w:rPr>
            </w:pPr>
          </w:p>
        </w:tc>
        <w:tc>
          <w:tcPr>
            <w:tcW w:w="8410" w:type="dxa"/>
            <w:vAlign w:val="center"/>
          </w:tcPr>
          <w:p w:rsidR="001B76FE" w:rsidRDefault="001B76FE" w:rsidP="001B76FE">
            <w:pPr>
              <w:widowControl w:val="0"/>
              <w:jc w:val="both"/>
              <w:rPr>
                <w:rFonts w:ascii="Arial" w:hAnsi="Arial" w:cs="Arial"/>
                <w:sz w:val="16"/>
              </w:rPr>
            </w:pPr>
            <w:r>
              <w:rPr>
                <w:rFonts w:ascii="Arial" w:hAnsi="Arial" w:cs="Arial"/>
                <w:sz w:val="14"/>
                <w:szCs w:val="14"/>
              </w:rPr>
              <w:t>Примечание: При произведении выплаты по ст.52 страховая выплата производится только по одному из подпунктов.</w:t>
            </w:r>
          </w:p>
        </w:tc>
        <w:tc>
          <w:tcPr>
            <w:tcW w:w="1198" w:type="dxa"/>
            <w:vAlign w:val="center"/>
          </w:tcPr>
          <w:p w:rsidR="001B76FE" w:rsidRDefault="001B76FE" w:rsidP="001B76FE">
            <w:pPr>
              <w:widowControl w:val="0"/>
              <w:jc w:val="center"/>
              <w:rPr>
                <w:rFonts w:ascii="Arial" w:hAnsi="Arial" w:cs="Arial"/>
                <w:sz w:val="16"/>
              </w:rPr>
            </w:pPr>
          </w:p>
          <w:p w:rsidR="001B76FE"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1B76FE" w:rsidRPr="004F6FD6" w:rsidRDefault="001B76FE" w:rsidP="001B76FE">
            <w:pPr>
              <w:jc w:val="center"/>
              <w:rPr>
                <w:rFonts w:ascii="Arial" w:hAnsi="Arial" w:cs="Arial"/>
                <w:b/>
                <w:bCs/>
                <w:sz w:val="14"/>
                <w:szCs w:val="14"/>
              </w:rPr>
            </w:pPr>
            <w:r w:rsidRPr="00B26683">
              <w:rPr>
                <w:rFonts w:ascii="Arial" w:hAnsi="Arial" w:cs="Arial"/>
                <w:b/>
                <w:sz w:val="18"/>
              </w:rPr>
              <w:t>МЯГКИЕ ТКАНИ</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Pr>
                <w:rFonts w:ascii="Arial" w:hAnsi="Arial" w:cs="Arial"/>
                <w:sz w:val="16"/>
              </w:rPr>
              <w:t>53</w:t>
            </w:r>
            <w:r w:rsidRPr="00E12F83">
              <w:rPr>
                <w:rFonts w:ascii="Arial" w:hAnsi="Arial" w:cs="Arial"/>
                <w:sz w:val="16"/>
              </w:rPr>
              <w:t>.</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Повреждение мягких тканей лица, переднебоковой поверхности шеи, подчелюстной области, ушных раковин, п</w:t>
            </w:r>
            <w:r w:rsidRPr="00E12F83">
              <w:rPr>
                <w:rFonts w:ascii="Arial" w:hAnsi="Arial" w:cs="Arial"/>
                <w:sz w:val="16"/>
              </w:rPr>
              <w:t>о</w:t>
            </w:r>
            <w:r w:rsidRPr="00E12F83">
              <w:rPr>
                <w:rFonts w:ascii="Arial" w:hAnsi="Arial" w:cs="Arial"/>
                <w:sz w:val="16"/>
              </w:rPr>
              <w:t>влекшее за собой после заживления:</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Pr>
                <w:rFonts w:ascii="Arial" w:hAnsi="Arial" w:cs="Arial"/>
                <w:sz w:val="16"/>
              </w:rPr>
              <w:t>53</w:t>
            </w:r>
            <w:r w:rsidRPr="00E12F83">
              <w:rPr>
                <w:rFonts w:ascii="Arial" w:hAnsi="Arial" w:cs="Arial"/>
                <w:sz w:val="16"/>
              </w:rPr>
              <w:t>.1.</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образование косметически заметных рубцов площадью от 0,5 до 1,0 кв.см</w:t>
            </w:r>
            <w:r>
              <w:rPr>
                <w:rFonts w:ascii="Arial" w:hAnsi="Arial" w:cs="Arial"/>
                <w:sz w:val="16"/>
              </w:rPr>
              <w:t>.</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3</w:t>
            </w: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Pr>
                <w:rFonts w:ascii="Arial" w:hAnsi="Arial" w:cs="Arial"/>
                <w:sz w:val="16"/>
              </w:rPr>
              <w:t>53</w:t>
            </w:r>
            <w:r w:rsidRPr="00E12F83">
              <w:rPr>
                <w:rFonts w:ascii="Arial" w:hAnsi="Arial" w:cs="Arial"/>
                <w:sz w:val="16"/>
              </w:rPr>
              <w:t>.2.</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образование косметически заметных рубцов площадью от 1,0 включительно до 10 кв.см</w:t>
            </w:r>
            <w:r>
              <w:rPr>
                <w:rFonts w:ascii="Arial" w:hAnsi="Arial" w:cs="Arial"/>
                <w:sz w:val="16"/>
              </w:rPr>
              <w:t xml:space="preserve">. </w:t>
            </w:r>
            <w:r w:rsidRPr="00E12F83">
              <w:rPr>
                <w:rFonts w:ascii="Arial" w:hAnsi="Arial" w:cs="Arial"/>
                <w:sz w:val="16"/>
              </w:rPr>
              <w:t>(значительное наруш</w:t>
            </w:r>
            <w:r w:rsidRPr="00E12F83">
              <w:rPr>
                <w:rFonts w:ascii="Arial" w:hAnsi="Arial" w:cs="Arial"/>
                <w:sz w:val="16"/>
              </w:rPr>
              <w:t>е</w:t>
            </w:r>
            <w:r w:rsidRPr="00E12F83">
              <w:rPr>
                <w:rFonts w:ascii="Arial" w:hAnsi="Arial" w:cs="Arial"/>
                <w:sz w:val="16"/>
              </w:rPr>
              <w:t>ние косметики)</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Pr>
                <w:rFonts w:ascii="Arial" w:hAnsi="Arial" w:cs="Arial"/>
                <w:sz w:val="16"/>
              </w:rPr>
              <w:t>53</w:t>
            </w:r>
            <w:r w:rsidRPr="00E12F83">
              <w:rPr>
                <w:rFonts w:ascii="Arial" w:hAnsi="Arial" w:cs="Arial"/>
                <w:sz w:val="16"/>
              </w:rPr>
              <w:t>.3.</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 xml:space="preserve">образование косметически заметных рубцов площадью 10 кв.см и более и длиной 5 см и более </w:t>
            </w:r>
          </w:p>
          <w:p w:rsidR="001B76FE" w:rsidRPr="00E12F83" w:rsidRDefault="001B76FE" w:rsidP="001B76FE">
            <w:pPr>
              <w:widowControl w:val="0"/>
              <w:jc w:val="both"/>
              <w:rPr>
                <w:rFonts w:ascii="Arial" w:hAnsi="Arial" w:cs="Arial"/>
                <w:sz w:val="16"/>
              </w:rPr>
            </w:pPr>
            <w:r w:rsidRPr="00E12F83">
              <w:rPr>
                <w:rFonts w:ascii="Arial" w:hAnsi="Arial" w:cs="Arial"/>
                <w:sz w:val="16"/>
              </w:rPr>
              <w:t>(резкое нарушение косметики)</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30</w:t>
            </w:r>
          </w:p>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Pr>
                <w:rFonts w:ascii="Arial" w:hAnsi="Arial" w:cs="Arial"/>
                <w:sz w:val="16"/>
              </w:rPr>
              <w:t>53</w:t>
            </w:r>
            <w:r w:rsidRPr="00E12F83">
              <w:rPr>
                <w:rFonts w:ascii="Arial" w:hAnsi="Arial" w:cs="Arial"/>
                <w:sz w:val="16"/>
              </w:rPr>
              <w:t>.4.</w:t>
            </w:r>
          </w:p>
        </w:tc>
        <w:tc>
          <w:tcPr>
            <w:tcW w:w="8410" w:type="dxa"/>
            <w:vAlign w:val="center"/>
          </w:tcPr>
          <w:p w:rsidR="001B76FE" w:rsidRPr="00E12F83" w:rsidRDefault="001B76FE" w:rsidP="001B76FE">
            <w:pPr>
              <w:widowControl w:val="0"/>
              <w:jc w:val="both"/>
              <w:rPr>
                <w:rFonts w:ascii="Arial" w:hAnsi="Arial" w:cs="Arial"/>
                <w:sz w:val="16"/>
              </w:rPr>
            </w:pPr>
            <w:r w:rsidRPr="00DF57ED">
              <w:rPr>
                <w:rFonts w:ascii="Arial" w:hAnsi="Arial" w:cs="Arial"/>
                <w:sz w:val="16"/>
              </w:rPr>
              <w:t>неизгладимое повреждение (факт "неизгладимости повреждения" должен быть подтвержден заключением суде</w:t>
            </w:r>
            <w:r w:rsidRPr="00DF57ED">
              <w:rPr>
                <w:rFonts w:ascii="Arial" w:hAnsi="Arial" w:cs="Arial"/>
                <w:sz w:val="16"/>
              </w:rPr>
              <w:t>б</w:t>
            </w:r>
            <w:r w:rsidRPr="00DF57ED">
              <w:rPr>
                <w:rFonts w:ascii="Arial" w:hAnsi="Arial" w:cs="Arial"/>
                <w:sz w:val="16"/>
              </w:rPr>
              <w:t>но-медицинской экспертизы).</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65</w:t>
            </w:r>
          </w:p>
        </w:tc>
      </w:tr>
      <w:tr w:rsidR="001B76FE" w:rsidRPr="004F6FD6" w:rsidTr="001B76FE">
        <w:trPr>
          <w:trHeight w:val="227"/>
        </w:trPr>
        <w:tc>
          <w:tcPr>
            <w:tcW w:w="1024" w:type="dxa"/>
            <w:shd w:val="clear" w:color="auto" w:fill="FFFFFF"/>
            <w:noWrap/>
            <w:vAlign w:val="center"/>
          </w:tcPr>
          <w:p w:rsidR="001B76FE" w:rsidRPr="00E12F83" w:rsidRDefault="001B76FE" w:rsidP="001B76FE">
            <w:pPr>
              <w:widowControl w:val="0"/>
              <w:jc w:val="both"/>
              <w:rPr>
                <w:rFonts w:ascii="Arial" w:hAnsi="Arial" w:cs="Arial"/>
                <w:sz w:val="16"/>
              </w:rPr>
            </w:pPr>
            <w:r>
              <w:rPr>
                <w:rFonts w:ascii="Arial" w:hAnsi="Arial" w:cs="Arial"/>
                <w:sz w:val="16"/>
              </w:rPr>
              <w:t>54</w:t>
            </w:r>
            <w:r w:rsidRPr="00E12F83">
              <w:rPr>
                <w:rFonts w:ascii="Arial" w:hAnsi="Arial" w:cs="Arial"/>
                <w:sz w:val="16"/>
              </w:rPr>
              <w:t>.</w:t>
            </w:r>
          </w:p>
        </w:tc>
        <w:tc>
          <w:tcPr>
            <w:tcW w:w="8410" w:type="dxa"/>
            <w:shd w:val="clear" w:color="auto" w:fill="FFFFFF"/>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Открытые раны туловища, конечностей, в том числе укушенные, потребовавшие наложения швов</w:t>
            </w:r>
            <w:r>
              <w:rPr>
                <w:rFonts w:ascii="Arial" w:hAnsi="Arial" w:cs="Arial"/>
                <w:sz w:val="16"/>
              </w:rPr>
              <w:t xml:space="preserve"> </w:t>
            </w:r>
            <w:r w:rsidRPr="00A2637B">
              <w:rPr>
                <w:rFonts w:ascii="Arial" w:hAnsi="Arial" w:cs="Arial"/>
                <w:sz w:val="16"/>
              </w:rPr>
              <w:t>при непреры</w:t>
            </w:r>
            <w:r w:rsidRPr="00A2637B">
              <w:rPr>
                <w:rFonts w:ascii="Arial" w:hAnsi="Arial" w:cs="Arial"/>
                <w:sz w:val="16"/>
              </w:rPr>
              <w:t>в</w:t>
            </w:r>
            <w:r w:rsidRPr="00A2637B">
              <w:rPr>
                <w:rFonts w:ascii="Arial" w:hAnsi="Arial" w:cs="Arial"/>
                <w:sz w:val="16"/>
              </w:rPr>
              <w:t>ном лечении в течение 7 и более дней  выплата за один день лечения составляет 0,1%</w:t>
            </w:r>
          </w:p>
        </w:tc>
        <w:tc>
          <w:tcPr>
            <w:tcW w:w="1198" w:type="dxa"/>
            <w:shd w:val="clear" w:color="auto" w:fill="FFFFFF"/>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p>
        </w:tc>
        <w:tc>
          <w:tcPr>
            <w:tcW w:w="8410" w:type="dxa"/>
            <w:vAlign w:val="center"/>
          </w:tcPr>
          <w:p w:rsidR="001B76FE" w:rsidRPr="00E12F83" w:rsidRDefault="001B76FE" w:rsidP="001B76FE">
            <w:pPr>
              <w:widowControl w:val="0"/>
              <w:jc w:val="both"/>
              <w:rPr>
                <w:rFonts w:ascii="Arial" w:hAnsi="Arial" w:cs="Arial"/>
                <w:sz w:val="16"/>
              </w:rPr>
            </w:pPr>
            <w:r w:rsidRPr="00AC44DA">
              <w:rPr>
                <w:rFonts w:ascii="Arial" w:hAnsi="Arial" w:cs="Arial"/>
                <w:sz w:val="14"/>
                <w:szCs w:val="14"/>
              </w:rPr>
              <w:t>Примечание:</w:t>
            </w:r>
            <w:r>
              <w:rPr>
                <w:rFonts w:ascii="Arial" w:hAnsi="Arial" w:cs="Arial"/>
                <w:sz w:val="16"/>
              </w:rPr>
              <w:t xml:space="preserve"> </w:t>
            </w:r>
            <w:r w:rsidRPr="00AC44DA">
              <w:rPr>
                <w:rFonts w:ascii="Arial" w:hAnsi="Arial" w:cs="Arial"/>
                <w:sz w:val="14"/>
                <w:szCs w:val="14"/>
              </w:rPr>
              <w:t>при сроках лечения менее 7 дней</w:t>
            </w:r>
            <w:r>
              <w:rPr>
                <w:rFonts w:ascii="Arial" w:hAnsi="Arial" w:cs="Arial"/>
                <w:sz w:val="16"/>
              </w:rPr>
              <w:t xml:space="preserve"> </w:t>
            </w:r>
            <w:r w:rsidRPr="00AC44DA">
              <w:rPr>
                <w:rFonts w:ascii="Arial" w:hAnsi="Arial" w:cs="Arial"/>
                <w:sz w:val="14"/>
                <w:szCs w:val="14"/>
              </w:rPr>
              <w:t>выплата не производится.</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Pr>
                <w:rFonts w:ascii="Arial" w:hAnsi="Arial" w:cs="Arial"/>
                <w:sz w:val="16"/>
              </w:rPr>
              <w:t>55</w:t>
            </w:r>
            <w:r w:rsidRPr="00E12F83">
              <w:rPr>
                <w:rFonts w:ascii="Arial" w:hAnsi="Arial" w:cs="Arial"/>
                <w:sz w:val="16"/>
              </w:rPr>
              <w:t>.</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 xml:space="preserve">Поверхностная травма (ушиб с развитием кровоподтека, гематомы)  при сроках лечения более 21 дня </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4</w:t>
            </w: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Pr>
                <w:rFonts w:ascii="Arial" w:hAnsi="Arial" w:cs="Arial"/>
                <w:sz w:val="16"/>
              </w:rPr>
              <w:t>56</w:t>
            </w:r>
            <w:r w:rsidRPr="00E12F83">
              <w:rPr>
                <w:rFonts w:ascii="Arial" w:hAnsi="Arial" w:cs="Arial"/>
                <w:sz w:val="16"/>
              </w:rPr>
              <w:t>.</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Повреждение мягких тканей волосистой части головы, туловища, конечностей, повлекшее за собой после зажи</w:t>
            </w:r>
            <w:r w:rsidRPr="00E12F83">
              <w:rPr>
                <w:rFonts w:ascii="Arial" w:hAnsi="Arial" w:cs="Arial"/>
                <w:sz w:val="16"/>
              </w:rPr>
              <w:t>в</w:t>
            </w:r>
            <w:r w:rsidRPr="00E12F83">
              <w:rPr>
                <w:rFonts w:ascii="Arial" w:hAnsi="Arial" w:cs="Arial"/>
                <w:sz w:val="16"/>
              </w:rPr>
              <w:t>ления образование рубцов площадью (при открытых переломах костей и операциях выплата за рубцы не прои</w:t>
            </w:r>
            <w:r w:rsidRPr="00E12F83">
              <w:rPr>
                <w:rFonts w:ascii="Arial" w:hAnsi="Arial" w:cs="Arial"/>
                <w:sz w:val="16"/>
              </w:rPr>
              <w:t>з</w:t>
            </w:r>
            <w:r w:rsidRPr="00E12F83">
              <w:rPr>
                <w:rFonts w:ascii="Arial" w:hAnsi="Arial" w:cs="Arial"/>
                <w:sz w:val="16"/>
              </w:rPr>
              <w:t>водится):</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sidRPr="0017234F">
              <w:rPr>
                <w:rFonts w:ascii="Arial" w:hAnsi="Arial" w:cs="Arial"/>
                <w:sz w:val="16"/>
              </w:rPr>
              <w:t>56</w:t>
            </w:r>
            <w:r w:rsidRPr="00E12F83">
              <w:rPr>
                <w:rFonts w:ascii="Arial" w:hAnsi="Arial" w:cs="Arial"/>
                <w:sz w:val="16"/>
              </w:rPr>
              <w:t>.1.</w:t>
            </w:r>
          </w:p>
        </w:tc>
        <w:tc>
          <w:tcPr>
            <w:tcW w:w="8410" w:type="dxa"/>
            <w:noWrap/>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от 2,0 см</w:t>
            </w:r>
            <w:r w:rsidRPr="001A62FA">
              <w:rPr>
                <w:rFonts w:ascii="Arial" w:hAnsi="Arial" w:cs="Arial"/>
                <w:sz w:val="16"/>
                <w:vertAlign w:val="superscript"/>
              </w:rPr>
              <w:t>2</w:t>
            </w:r>
            <w:r>
              <w:rPr>
                <w:rFonts w:ascii="Arial" w:hAnsi="Arial" w:cs="Arial"/>
                <w:sz w:val="16"/>
              </w:rPr>
              <w:t xml:space="preserve"> включительно </w:t>
            </w:r>
            <w:r w:rsidRPr="00E12F83">
              <w:rPr>
                <w:rFonts w:ascii="Arial" w:hAnsi="Arial" w:cs="Arial"/>
                <w:sz w:val="16"/>
              </w:rPr>
              <w:t>до 5,0 см</w:t>
            </w:r>
            <w:r w:rsidRPr="001A62FA">
              <w:rPr>
                <w:rFonts w:ascii="Arial" w:hAnsi="Arial" w:cs="Arial"/>
                <w:sz w:val="16"/>
                <w:vertAlign w:val="superscript"/>
              </w:rPr>
              <w:t>2</w:t>
            </w:r>
            <w:r w:rsidRPr="00E12F83">
              <w:rPr>
                <w:rFonts w:ascii="Arial" w:hAnsi="Arial" w:cs="Arial"/>
                <w:sz w:val="16"/>
              </w:rPr>
              <w:t xml:space="preserve"> или длиной 5 см и более</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3</w:t>
            </w: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sidRPr="0017234F">
              <w:rPr>
                <w:rFonts w:ascii="Arial" w:hAnsi="Arial" w:cs="Arial"/>
                <w:sz w:val="16"/>
              </w:rPr>
              <w:t>56</w:t>
            </w:r>
            <w:r w:rsidRPr="00E12F83">
              <w:rPr>
                <w:rFonts w:ascii="Arial" w:hAnsi="Arial" w:cs="Arial"/>
                <w:sz w:val="16"/>
              </w:rPr>
              <w:t>.2.</w:t>
            </w:r>
          </w:p>
        </w:tc>
        <w:tc>
          <w:tcPr>
            <w:tcW w:w="8410" w:type="dxa"/>
            <w:noWrap/>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от 5 см</w:t>
            </w:r>
            <w:r w:rsidRPr="001A62FA">
              <w:rPr>
                <w:rFonts w:ascii="Arial" w:hAnsi="Arial" w:cs="Arial"/>
                <w:sz w:val="16"/>
                <w:vertAlign w:val="superscript"/>
              </w:rPr>
              <w:t>2</w:t>
            </w:r>
            <w:r w:rsidRPr="00E12F83">
              <w:rPr>
                <w:rFonts w:ascii="Arial" w:hAnsi="Arial" w:cs="Arial"/>
                <w:sz w:val="16"/>
              </w:rPr>
              <w:t xml:space="preserve">  до 0,5%</w:t>
            </w:r>
            <w:r>
              <w:rPr>
                <w:rFonts w:ascii="Arial" w:hAnsi="Arial" w:cs="Arial"/>
                <w:sz w:val="16"/>
              </w:rPr>
              <w:t xml:space="preserve"> </w:t>
            </w:r>
            <w:r w:rsidRPr="00E12F83">
              <w:rPr>
                <w:rFonts w:ascii="Arial" w:hAnsi="Arial" w:cs="Arial"/>
                <w:sz w:val="16"/>
              </w:rPr>
              <w:t>поверхности тела</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w:t>
            </w: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sidRPr="0017234F">
              <w:rPr>
                <w:rFonts w:ascii="Arial" w:hAnsi="Arial" w:cs="Arial"/>
                <w:sz w:val="16"/>
              </w:rPr>
              <w:t>56</w:t>
            </w:r>
            <w:r w:rsidRPr="00E12F83">
              <w:rPr>
                <w:rFonts w:ascii="Arial" w:hAnsi="Arial" w:cs="Arial"/>
                <w:sz w:val="16"/>
              </w:rPr>
              <w:t>.3.</w:t>
            </w:r>
          </w:p>
        </w:tc>
        <w:tc>
          <w:tcPr>
            <w:tcW w:w="8410" w:type="dxa"/>
            <w:noWrap/>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от 0,5% до 2,0%</w:t>
            </w:r>
            <w:r>
              <w:rPr>
                <w:rFonts w:ascii="Arial" w:hAnsi="Arial" w:cs="Arial"/>
                <w:sz w:val="16"/>
              </w:rPr>
              <w:t xml:space="preserve"> поверхности тела</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7</w:t>
            </w: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sidRPr="0017234F">
              <w:rPr>
                <w:rFonts w:ascii="Arial" w:hAnsi="Arial" w:cs="Arial"/>
                <w:sz w:val="16"/>
              </w:rPr>
              <w:t>56</w:t>
            </w:r>
            <w:r w:rsidRPr="00E12F83">
              <w:rPr>
                <w:rFonts w:ascii="Arial" w:hAnsi="Arial" w:cs="Arial"/>
                <w:sz w:val="16"/>
              </w:rPr>
              <w:t>.4.</w:t>
            </w:r>
          </w:p>
        </w:tc>
        <w:tc>
          <w:tcPr>
            <w:tcW w:w="8410" w:type="dxa"/>
            <w:noWrap/>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от 2,0% до 5,0%</w:t>
            </w:r>
            <w:r>
              <w:rPr>
                <w:rFonts w:ascii="Arial" w:hAnsi="Arial" w:cs="Arial"/>
                <w:sz w:val="16"/>
              </w:rPr>
              <w:t xml:space="preserve"> поверхности тела</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w:t>
            </w:r>
            <w:r>
              <w:rPr>
                <w:rFonts w:ascii="Arial" w:hAnsi="Arial" w:cs="Arial"/>
                <w:sz w:val="16"/>
              </w:rPr>
              <w:t>0</w:t>
            </w: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sidRPr="0017234F">
              <w:rPr>
                <w:rFonts w:ascii="Arial" w:hAnsi="Arial" w:cs="Arial"/>
                <w:sz w:val="16"/>
              </w:rPr>
              <w:t>56</w:t>
            </w:r>
            <w:r w:rsidRPr="00E12F83">
              <w:rPr>
                <w:rFonts w:ascii="Arial" w:hAnsi="Arial" w:cs="Arial"/>
                <w:sz w:val="16"/>
              </w:rPr>
              <w:t>.5.</w:t>
            </w:r>
          </w:p>
        </w:tc>
        <w:tc>
          <w:tcPr>
            <w:tcW w:w="8410" w:type="dxa"/>
            <w:noWrap/>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 xml:space="preserve">от 5% до </w:t>
            </w:r>
            <w:r>
              <w:rPr>
                <w:rFonts w:ascii="Arial" w:hAnsi="Arial" w:cs="Arial"/>
                <w:sz w:val="16"/>
              </w:rPr>
              <w:t>7</w:t>
            </w:r>
            <w:r w:rsidRPr="00E12F83">
              <w:rPr>
                <w:rFonts w:ascii="Arial" w:hAnsi="Arial" w:cs="Arial"/>
                <w:sz w:val="16"/>
              </w:rPr>
              <w:t>%</w:t>
            </w:r>
            <w:r>
              <w:rPr>
                <w:rFonts w:ascii="Arial" w:hAnsi="Arial" w:cs="Arial"/>
                <w:sz w:val="16"/>
              </w:rPr>
              <w:t xml:space="preserve"> поверхности тела</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15</w:t>
            </w: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sidRPr="0017234F">
              <w:rPr>
                <w:rFonts w:ascii="Arial" w:hAnsi="Arial" w:cs="Arial"/>
                <w:sz w:val="16"/>
              </w:rPr>
              <w:t>56</w:t>
            </w:r>
            <w:r w:rsidRPr="00E12F83">
              <w:rPr>
                <w:rFonts w:ascii="Arial" w:hAnsi="Arial" w:cs="Arial"/>
                <w:sz w:val="16"/>
              </w:rPr>
              <w:t>.6.</w:t>
            </w:r>
          </w:p>
        </w:tc>
        <w:tc>
          <w:tcPr>
            <w:tcW w:w="8410" w:type="dxa"/>
            <w:noWrap/>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 xml:space="preserve">от 7% до </w:t>
            </w:r>
            <w:r>
              <w:rPr>
                <w:rFonts w:ascii="Arial" w:hAnsi="Arial" w:cs="Arial"/>
                <w:sz w:val="16"/>
              </w:rPr>
              <w:t>9</w:t>
            </w:r>
            <w:r w:rsidRPr="00E12F83">
              <w:rPr>
                <w:rFonts w:ascii="Arial" w:hAnsi="Arial" w:cs="Arial"/>
                <w:sz w:val="16"/>
              </w:rPr>
              <w:t>%</w:t>
            </w:r>
            <w:r>
              <w:rPr>
                <w:rFonts w:ascii="Arial" w:hAnsi="Arial" w:cs="Arial"/>
                <w:sz w:val="16"/>
              </w:rPr>
              <w:t xml:space="preserve"> поверхности тела</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w:t>
            </w:r>
            <w:r>
              <w:rPr>
                <w:rFonts w:ascii="Arial" w:hAnsi="Arial" w:cs="Arial"/>
                <w:sz w:val="16"/>
              </w:rPr>
              <w:t>0</w:t>
            </w: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sidRPr="0017234F">
              <w:rPr>
                <w:rFonts w:ascii="Arial" w:hAnsi="Arial" w:cs="Arial"/>
                <w:sz w:val="16"/>
              </w:rPr>
              <w:t>56</w:t>
            </w:r>
            <w:r w:rsidRPr="00E12F83">
              <w:rPr>
                <w:rFonts w:ascii="Arial" w:hAnsi="Arial" w:cs="Arial"/>
                <w:sz w:val="16"/>
              </w:rPr>
              <w:t>.7.</w:t>
            </w:r>
          </w:p>
        </w:tc>
        <w:tc>
          <w:tcPr>
            <w:tcW w:w="8410" w:type="dxa"/>
            <w:noWrap/>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от 9% и более</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25</w:t>
            </w: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sidRPr="004F6FD6">
              <w:rPr>
                <w:rFonts w:ascii="Arial" w:hAnsi="Arial" w:cs="Arial"/>
                <w:sz w:val="14"/>
                <w:szCs w:val="14"/>
              </w:rPr>
              <w:t>Примечания:</w:t>
            </w:r>
          </w:p>
          <w:p w:rsidR="001B76FE" w:rsidRPr="004F6FD6" w:rsidRDefault="001B76FE" w:rsidP="001B76FE">
            <w:pPr>
              <w:rPr>
                <w:rFonts w:ascii="Arial" w:hAnsi="Arial" w:cs="Arial"/>
                <w:sz w:val="14"/>
                <w:szCs w:val="14"/>
              </w:rPr>
            </w:pPr>
            <w:r w:rsidRPr="004F6FD6">
              <w:rPr>
                <w:rFonts w:ascii="Arial" w:hAnsi="Arial" w:cs="Arial"/>
                <w:sz w:val="14"/>
                <w:szCs w:val="14"/>
              </w:rPr>
              <w:t>1. 1% поверхности тела исследуемого равен площади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 II-Y пястных костей (без учета I пальца).</w:t>
            </w:r>
          </w:p>
          <w:p w:rsidR="001B76FE" w:rsidRPr="004F6FD6" w:rsidRDefault="001B76FE" w:rsidP="001B76FE">
            <w:pPr>
              <w:rPr>
                <w:rFonts w:ascii="Arial" w:hAnsi="Arial" w:cs="Arial"/>
                <w:sz w:val="14"/>
                <w:szCs w:val="14"/>
              </w:rPr>
            </w:pPr>
            <w:r w:rsidRPr="004F6FD6">
              <w:rPr>
                <w:rFonts w:ascii="Arial" w:hAnsi="Arial" w:cs="Arial"/>
                <w:sz w:val="14"/>
                <w:szCs w:val="14"/>
              </w:rPr>
              <w:t>2. При определении площади рубцов следует учитывать и рубцы, образовавшиеся на месте взятия кожного трансплантата для замещения дефекта пораженного участка кожи.</w:t>
            </w:r>
          </w:p>
          <w:p w:rsidR="001B76FE" w:rsidRPr="004F6FD6" w:rsidRDefault="001B76FE" w:rsidP="001B76FE">
            <w:pPr>
              <w:rPr>
                <w:rFonts w:ascii="Arial" w:hAnsi="Arial" w:cs="Arial"/>
                <w:sz w:val="14"/>
                <w:szCs w:val="14"/>
              </w:rPr>
            </w:pPr>
            <w:r w:rsidRPr="004F6FD6">
              <w:rPr>
                <w:rFonts w:ascii="Arial" w:hAnsi="Arial" w:cs="Arial"/>
                <w:sz w:val="14"/>
                <w:szCs w:val="14"/>
              </w:rPr>
              <w:t xml:space="preserve">3. Решение о выплате по </w:t>
            </w:r>
            <w:r>
              <w:rPr>
                <w:rFonts w:ascii="Arial" w:hAnsi="Arial" w:cs="Arial"/>
                <w:sz w:val="14"/>
                <w:szCs w:val="14"/>
              </w:rPr>
              <w:t>ст.53 и 56</w:t>
            </w:r>
            <w:r w:rsidRPr="004F6FD6">
              <w:rPr>
                <w:rFonts w:ascii="Arial" w:hAnsi="Arial" w:cs="Arial"/>
                <w:sz w:val="14"/>
                <w:szCs w:val="14"/>
              </w:rPr>
              <w:t>. принимается по состоянию Застрахованного на дату не ранее 3-х месяцев со дня травмы</w:t>
            </w:r>
            <w:r>
              <w:rPr>
                <w:rFonts w:ascii="Arial" w:hAnsi="Arial" w:cs="Arial"/>
                <w:sz w:val="14"/>
                <w:szCs w:val="14"/>
              </w:rPr>
              <w:t>.</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Pr>
                <w:rFonts w:ascii="Arial" w:hAnsi="Arial" w:cs="Arial"/>
                <w:sz w:val="16"/>
              </w:rPr>
              <w:t>57</w:t>
            </w:r>
            <w:r w:rsidRPr="00E12F83">
              <w:rPr>
                <w:rFonts w:ascii="Arial" w:hAnsi="Arial" w:cs="Arial"/>
                <w:sz w:val="16"/>
              </w:rPr>
              <w:t>.</w:t>
            </w:r>
          </w:p>
        </w:tc>
        <w:tc>
          <w:tcPr>
            <w:tcW w:w="8410" w:type="dxa"/>
            <w:noWrap/>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Повреждение мягких тканей туловища, конечностей, повлекшее за собой образование пигментных пятен площ</w:t>
            </w:r>
            <w:r w:rsidRPr="00E12F83">
              <w:rPr>
                <w:rFonts w:ascii="Arial" w:hAnsi="Arial" w:cs="Arial"/>
                <w:sz w:val="16"/>
              </w:rPr>
              <w:t>а</w:t>
            </w:r>
            <w:r w:rsidRPr="00E12F83">
              <w:rPr>
                <w:rFonts w:ascii="Arial" w:hAnsi="Arial" w:cs="Arial"/>
                <w:sz w:val="16"/>
              </w:rPr>
              <w:t>дью:</w:t>
            </w:r>
          </w:p>
        </w:tc>
        <w:tc>
          <w:tcPr>
            <w:tcW w:w="1198" w:type="dxa"/>
            <w:noWrap/>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57</w:t>
            </w:r>
            <w:r w:rsidRPr="00E12F83">
              <w:rPr>
                <w:rFonts w:ascii="Arial" w:hAnsi="Arial" w:cs="Arial"/>
                <w:sz w:val="16"/>
              </w:rPr>
              <w:t>.</w:t>
            </w:r>
            <w:r>
              <w:rPr>
                <w:rFonts w:ascii="Arial" w:hAnsi="Arial" w:cs="Arial"/>
                <w:sz w:val="16"/>
              </w:rPr>
              <w:t>1</w:t>
            </w:r>
          </w:p>
        </w:tc>
        <w:tc>
          <w:tcPr>
            <w:tcW w:w="8410" w:type="dxa"/>
            <w:noWrap/>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от 10% до 15%</w:t>
            </w:r>
            <w:r>
              <w:rPr>
                <w:rFonts w:ascii="Arial" w:hAnsi="Arial" w:cs="Arial"/>
                <w:sz w:val="16"/>
              </w:rPr>
              <w:t xml:space="preserve"> </w:t>
            </w:r>
          </w:p>
        </w:tc>
        <w:tc>
          <w:tcPr>
            <w:tcW w:w="1198" w:type="dxa"/>
            <w:noWrap/>
            <w:vAlign w:val="center"/>
          </w:tcPr>
          <w:p w:rsidR="001B76FE" w:rsidRPr="007C4893" w:rsidRDefault="001B76FE" w:rsidP="001B76FE">
            <w:pPr>
              <w:widowControl w:val="0"/>
              <w:jc w:val="center"/>
              <w:rPr>
                <w:rFonts w:ascii="Arial" w:hAnsi="Arial" w:cs="Arial"/>
                <w:sz w:val="16"/>
              </w:rPr>
            </w:pPr>
            <w:r>
              <w:rPr>
                <w:rFonts w:ascii="Arial" w:hAnsi="Arial" w:cs="Arial"/>
                <w:sz w:val="16"/>
              </w:rPr>
              <w:t>3</w:t>
            </w: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57</w:t>
            </w:r>
            <w:r w:rsidRPr="00E12F83">
              <w:rPr>
                <w:rFonts w:ascii="Arial" w:hAnsi="Arial" w:cs="Arial"/>
                <w:sz w:val="16"/>
              </w:rPr>
              <w:t>.</w:t>
            </w:r>
            <w:r>
              <w:rPr>
                <w:rFonts w:ascii="Arial" w:hAnsi="Arial" w:cs="Arial"/>
                <w:sz w:val="16"/>
              </w:rPr>
              <w:t>2</w:t>
            </w:r>
          </w:p>
        </w:tc>
        <w:tc>
          <w:tcPr>
            <w:tcW w:w="8410" w:type="dxa"/>
            <w:noWrap/>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15% и более</w:t>
            </w:r>
          </w:p>
        </w:tc>
        <w:tc>
          <w:tcPr>
            <w:tcW w:w="1198" w:type="dxa"/>
            <w:noWrap/>
            <w:vAlign w:val="center"/>
          </w:tcPr>
          <w:p w:rsidR="001B76FE" w:rsidRPr="007C4893" w:rsidRDefault="001B76FE" w:rsidP="001B76FE">
            <w:pPr>
              <w:widowControl w:val="0"/>
              <w:jc w:val="center"/>
              <w:rPr>
                <w:rFonts w:ascii="Arial" w:hAnsi="Arial" w:cs="Arial"/>
                <w:sz w:val="16"/>
              </w:rPr>
            </w:pPr>
            <w:r>
              <w:rPr>
                <w:rFonts w:ascii="Arial" w:hAnsi="Arial" w:cs="Arial"/>
                <w:sz w:val="16"/>
              </w:rPr>
              <w:t>7</w:t>
            </w:r>
          </w:p>
        </w:tc>
      </w:tr>
      <w:tr w:rsidR="001B76FE" w:rsidRPr="004F6FD6" w:rsidTr="001B76FE">
        <w:trPr>
          <w:trHeight w:val="227"/>
        </w:trPr>
        <w:tc>
          <w:tcPr>
            <w:tcW w:w="1024" w:type="dxa"/>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sidRPr="004F6FD6">
              <w:rPr>
                <w:rFonts w:ascii="Arial" w:hAnsi="Arial" w:cs="Arial"/>
                <w:sz w:val="14"/>
                <w:szCs w:val="14"/>
              </w:rPr>
              <w:t>Примечания:</w:t>
            </w:r>
          </w:p>
          <w:p w:rsidR="001B76FE" w:rsidRPr="004F6FD6" w:rsidRDefault="001B76FE" w:rsidP="001B76FE">
            <w:pPr>
              <w:rPr>
                <w:rFonts w:ascii="Arial" w:hAnsi="Arial" w:cs="Arial"/>
                <w:sz w:val="14"/>
                <w:szCs w:val="14"/>
              </w:rPr>
            </w:pPr>
            <w:r w:rsidRPr="004F6FD6">
              <w:rPr>
                <w:rFonts w:ascii="Arial" w:hAnsi="Arial" w:cs="Arial"/>
                <w:sz w:val="14"/>
                <w:szCs w:val="14"/>
              </w:rPr>
              <w:t>1. Решение о страховой выплате по ст.</w:t>
            </w:r>
            <w:r>
              <w:rPr>
                <w:rFonts w:ascii="Arial" w:hAnsi="Arial" w:cs="Arial"/>
                <w:sz w:val="14"/>
                <w:szCs w:val="14"/>
              </w:rPr>
              <w:t>57</w:t>
            </w:r>
            <w:r w:rsidRPr="004F6FD6">
              <w:rPr>
                <w:rFonts w:ascii="Arial" w:hAnsi="Arial" w:cs="Arial"/>
                <w:sz w:val="14"/>
                <w:szCs w:val="14"/>
              </w:rPr>
              <w:t xml:space="preserve"> принимается с учетом данных освидетельствования, проведенного после заживления раневых поверхностей, но не ранее 1 месяца после травмы.</w:t>
            </w:r>
          </w:p>
          <w:p w:rsidR="001B76FE" w:rsidRDefault="001B76FE" w:rsidP="001B76FE">
            <w:pPr>
              <w:rPr>
                <w:rFonts w:ascii="Arial" w:hAnsi="Arial" w:cs="Arial"/>
                <w:sz w:val="14"/>
                <w:szCs w:val="14"/>
              </w:rPr>
            </w:pPr>
            <w:r>
              <w:rPr>
                <w:rFonts w:ascii="Arial" w:hAnsi="Arial" w:cs="Arial"/>
                <w:sz w:val="14"/>
                <w:szCs w:val="14"/>
              </w:rPr>
              <w:t>2. Общая сумма выплат по ст.56-57</w:t>
            </w:r>
            <w:r w:rsidRPr="004F6FD6">
              <w:rPr>
                <w:rFonts w:ascii="Arial" w:hAnsi="Arial" w:cs="Arial"/>
                <w:sz w:val="14"/>
                <w:szCs w:val="14"/>
              </w:rPr>
              <w:t xml:space="preserve"> не должна превышать 40%.</w:t>
            </w:r>
          </w:p>
          <w:p w:rsidR="001B76FE" w:rsidRPr="004F6FD6" w:rsidRDefault="001B76FE" w:rsidP="001B76FE">
            <w:pPr>
              <w:rPr>
                <w:rFonts w:ascii="Arial" w:hAnsi="Arial" w:cs="Arial"/>
                <w:sz w:val="14"/>
                <w:szCs w:val="14"/>
              </w:rPr>
            </w:pPr>
            <w:r>
              <w:rPr>
                <w:rFonts w:ascii="Arial" w:hAnsi="Arial" w:cs="Arial"/>
                <w:sz w:val="14"/>
                <w:szCs w:val="14"/>
              </w:rPr>
              <w:t>3. Наличие участков депигментации не является страховым случаем.</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58</w:t>
            </w:r>
            <w:r w:rsidRPr="00E12F83">
              <w:rPr>
                <w:rFonts w:ascii="Arial" w:hAnsi="Arial" w:cs="Arial"/>
                <w:sz w:val="16"/>
              </w:rPr>
              <w:t>.</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Ожоговая болезнь, ожоговый шок</w:t>
            </w:r>
          </w:p>
        </w:tc>
        <w:tc>
          <w:tcPr>
            <w:tcW w:w="1198" w:type="dxa"/>
            <w:noWrap/>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w:t>
            </w:r>
          </w:p>
        </w:tc>
      </w:tr>
      <w:tr w:rsidR="001B76FE" w:rsidRPr="004F6FD6" w:rsidTr="001B76FE">
        <w:trPr>
          <w:trHeight w:val="227"/>
        </w:trPr>
        <w:tc>
          <w:tcPr>
            <w:tcW w:w="1024" w:type="dxa"/>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sidRPr="004F6FD6">
              <w:rPr>
                <w:rFonts w:ascii="Arial" w:hAnsi="Arial" w:cs="Arial"/>
                <w:sz w:val="14"/>
                <w:szCs w:val="14"/>
              </w:rPr>
              <w:t>Примечание</w:t>
            </w:r>
            <w:r>
              <w:rPr>
                <w:rFonts w:ascii="Arial" w:hAnsi="Arial" w:cs="Arial"/>
                <w:sz w:val="14"/>
                <w:szCs w:val="14"/>
              </w:rPr>
              <w:t>. С</w:t>
            </w:r>
            <w:r w:rsidRPr="004F6FD6">
              <w:rPr>
                <w:rFonts w:ascii="Arial" w:hAnsi="Arial" w:cs="Arial"/>
                <w:sz w:val="14"/>
                <w:szCs w:val="14"/>
              </w:rPr>
              <w:t>траховая выплата по ст.</w:t>
            </w:r>
            <w:r>
              <w:rPr>
                <w:rFonts w:ascii="Arial" w:hAnsi="Arial" w:cs="Arial"/>
                <w:sz w:val="14"/>
                <w:szCs w:val="14"/>
              </w:rPr>
              <w:t>58</w:t>
            </w:r>
            <w:r w:rsidRPr="004F6FD6">
              <w:rPr>
                <w:rFonts w:ascii="Arial" w:hAnsi="Arial" w:cs="Arial"/>
                <w:sz w:val="14"/>
                <w:szCs w:val="14"/>
              </w:rPr>
              <w:t>. производится дополнительно к страховой выплате, производимой в связи с ожогом.</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E12F83" w:rsidRDefault="001B76FE" w:rsidP="001B76FE">
            <w:pPr>
              <w:widowControl w:val="0"/>
              <w:jc w:val="both"/>
              <w:rPr>
                <w:rFonts w:ascii="Arial" w:hAnsi="Arial" w:cs="Arial"/>
                <w:sz w:val="16"/>
              </w:rPr>
            </w:pPr>
            <w:r>
              <w:rPr>
                <w:rFonts w:ascii="Arial" w:hAnsi="Arial" w:cs="Arial"/>
                <w:sz w:val="16"/>
              </w:rPr>
              <w:t>59</w:t>
            </w:r>
            <w:r w:rsidRPr="00E12F83">
              <w:rPr>
                <w:rFonts w:ascii="Arial" w:hAnsi="Arial" w:cs="Arial"/>
                <w:sz w:val="16"/>
              </w:rPr>
              <w:t>.</w:t>
            </w:r>
          </w:p>
        </w:tc>
        <w:tc>
          <w:tcPr>
            <w:tcW w:w="8410" w:type="dxa"/>
            <w:vAlign w:val="center"/>
          </w:tcPr>
          <w:p w:rsidR="001B76FE" w:rsidRPr="00E12F83" w:rsidRDefault="001B76FE" w:rsidP="001B76FE">
            <w:pPr>
              <w:widowControl w:val="0"/>
              <w:jc w:val="both"/>
              <w:rPr>
                <w:rFonts w:ascii="Arial" w:hAnsi="Arial" w:cs="Arial"/>
                <w:sz w:val="16"/>
              </w:rPr>
            </w:pPr>
            <w:r>
              <w:rPr>
                <w:rFonts w:ascii="Arial" w:hAnsi="Arial" w:cs="Arial"/>
                <w:sz w:val="16"/>
              </w:rPr>
              <w:t xml:space="preserve">Ожог (см. </w:t>
            </w:r>
            <w:r w:rsidRPr="00E12F83">
              <w:rPr>
                <w:rFonts w:ascii="Arial" w:hAnsi="Arial" w:cs="Arial"/>
                <w:sz w:val="16"/>
              </w:rPr>
              <w:t>Таблицу размеров страховых выплат при ожогах)</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1B76FE" w:rsidRPr="00A941A0" w:rsidRDefault="001B76FE" w:rsidP="001B76FE">
            <w:pPr>
              <w:jc w:val="center"/>
              <w:rPr>
                <w:rFonts w:ascii="Arial" w:hAnsi="Arial" w:cs="Arial"/>
                <w:b/>
                <w:sz w:val="18"/>
              </w:rPr>
            </w:pPr>
            <w:r w:rsidRPr="00A941A0">
              <w:rPr>
                <w:rFonts w:ascii="Arial" w:hAnsi="Arial" w:cs="Arial"/>
                <w:b/>
                <w:sz w:val="18"/>
              </w:rPr>
              <w:t>ПОЗВОНОЧНИК</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6</w:t>
            </w:r>
            <w:r>
              <w:rPr>
                <w:rFonts w:ascii="Arial" w:hAnsi="Arial" w:cs="Arial"/>
                <w:sz w:val="16"/>
              </w:rPr>
              <w:t>0</w:t>
            </w:r>
            <w:r w:rsidRPr="00E12F83">
              <w:rPr>
                <w:rFonts w:ascii="Arial" w:hAnsi="Arial" w:cs="Arial"/>
                <w:sz w:val="16"/>
              </w:rPr>
              <w:t>.</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Перелом или вывих тел, дужек и суставных отростков позвонков (за исключением крестца и копчика):</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6</w:t>
            </w:r>
            <w:r>
              <w:rPr>
                <w:rFonts w:ascii="Arial" w:hAnsi="Arial" w:cs="Arial"/>
                <w:sz w:val="16"/>
              </w:rPr>
              <w:t>0</w:t>
            </w:r>
            <w:r w:rsidRPr="00E12F83">
              <w:rPr>
                <w:rFonts w:ascii="Arial" w:hAnsi="Arial" w:cs="Arial"/>
                <w:sz w:val="16"/>
              </w:rPr>
              <w:t>.1.</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одного-двух</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20</w:t>
            </w: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lastRenderedPageBreak/>
              <w:t>6</w:t>
            </w:r>
            <w:r>
              <w:rPr>
                <w:rFonts w:ascii="Arial" w:hAnsi="Arial" w:cs="Arial"/>
                <w:sz w:val="16"/>
              </w:rPr>
              <w:t>0</w:t>
            </w:r>
            <w:r w:rsidRPr="00E12F83">
              <w:rPr>
                <w:rFonts w:ascii="Arial" w:hAnsi="Arial" w:cs="Arial"/>
                <w:sz w:val="16"/>
              </w:rPr>
              <w:t>.2.</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трех и более</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30</w:t>
            </w: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6</w:t>
            </w:r>
            <w:r>
              <w:rPr>
                <w:rFonts w:ascii="Arial" w:hAnsi="Arial" w:cs="Arial"/>
                <w:sz w:val="16"/>
              </w:rPr>
              <w:t>1</w:t>
            </w:r>
            <w:r w:rsidRPr="00E12F83">
              <w:rPr>
                <w:rFonts w:ascii="Arial" w:hAnsi="Arial" w:cs="Arial"/>
                <w:sz w:val="16"/>
              </w:rPr>
              <w:t>.</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Разрыв межпозвонковых связок (при сроке лечения не менее 14 дней</w:t>
            </w:r>
            <w:r>
              <w:rPr>
                <w:rFonts w:ascii="Arial" w:hAnsi="Arial" w:cs="Arial"/>
                <w:sz w:val="16"/>
              </w:rPr>
              <w:t>).</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w:t>
            </w: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6</w:t>
            </w:r>
            <w:r>
              <w:rPr>
                <w:rFonts w:ascii="Arial" w:hAnsi="Arial" w:cs="Arial"/>
                <w:sz w:val="16"/>
              </w:rPr>
              <w:t>2</w:t>
            </w:r>
            <w:r w:rsidRPr="00E12F83">
              <w:rPr>
                <w:rFonts w:ascii="Arial" w:hAnsi="Arial" w:cs="Arial"/>
                <w:sz w:val="16"/>
              </w:rPr>
              <w:t>.</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Перелом одного-двух поперечных или остистых отростков</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w:t>
            </w: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6</w:t>
            </w:r>
            <w:r>
              <w:rPr>
                <w:rFonts w:ascii="Arial" w:hAnsi="Arial" w:cs="Arial"/>
                <w:sz w:val="16"/>
              </w:rPr>
              <w:t>3</w:t>
            </w:r>
            <w:r w:rsidRPr="00E12F83">
              <w:rPr>
                <w:rFonts w:ascii="Arial" w:hAnsi="Arial" w:cs="Arial"/>
                <w:sz w:val="16"/>
              </w:rPr>
              <w:t>.</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Перелом трех и более поперечных или остистых отростков</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Pr>
                <w:rFonts w:ascii="Arial" w:hAnsi="Arial" w:cs="Arial"/>
                <w:sz w:val="16"/>
              </w:rPr>
              <w:t>64</w:t>
            </w:r>
            <w:r w:rsidRPr="00E12F83">
              <w:rPr>
                <w:rFonts w:ascii="Arial" w:hAnsi="Arial" w:cs="Arial"/>
                <w:sz w:val="16"/>
              </w:rPr>
              <w:t>.</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Перелом крестца</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Pr>
                <w:rFonts w:ascii="Arial" w:hAnsi="Arial" w:cs="Arial"/>
                <w:sz w:val="16"/>
              </w:rPr>
              <w:t>65</w:t>
            </w:r>
            <w:r w:rsidRPr="00E12F83">
              <w:rPr>
                <w:rFonts w:ascii="Arial" w:hAnsi="Arial" w:cs="Arial"/>
                <w:sz w:val="16"/>
              </w:rPr>
              <w:t>.</w:t>
            </w:r>
          </w:p>
        </w:tc>
        <w:tc>
          <w:tcPr>
            <w:tcW w:w="8410" w:type="dxa"/>
            <w:vAlign w:val="center"/>
          </w:tcPr>
          <w:p w:rsidR="001B76FE" w:rsidRPr="00E12F83" w:rsidRDefault="001B76FE" w:rsidP="001B76FE">
            <w:pPr>
              <w:widowControl w:val="0"/>
              <w:jc w:val="both"/>
              <w:rPr>
                <w:rFonts w:ascii="Arial" w:hAnsi="Arial" w:cs="Arial"/>
                <w:sz w:val="16"/>
              </w:rPr>
            </w:pPr>
            <w:r>
              <w:rPr>
                <w:rFonts w:ascii="Arial" w:hAnsi="Arial" w:cs="Arial"/>
                <w:sz w:val="16"/>
              </w:rPr>
              <w:t>Перелом копчиковых позвонков</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10</w:t>
            </w: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sidRPr="004F6FD6">
              <w:rPr>
                <w:rFonts w:ascii="Arial" w:hAnsi="Arial" w:cs="Arial"/>
                <w:sz w:val="14"/>
                <w:szCs w:val="14"/>
              </w:rPr>
              <w:t>Примечания:</w:t>
            </w:r>
          </w:p>
          <w:p w:rsidR="001B76FE" w:rsidRPr="004F6FD6" w:rsidRDefault="001B76FE" w:rsidP="001B76FE">
            <w:pPr>
              <w:rPr>
                <w:rFonts w:ascii="Arial" w:hAnsi="Arial" w:cs="Arial"/>
                <w:sz w:val="14"/>
                <w:szCs w:val="14"/>
              </w:rPr>
            </w:pPr>
            <w:r w:rsidRPr="004F6FD6">
              <w:rPr>
                <w:rFonts w:ascii="Arial" w:hAnsi="Arial" w:cs="Arial"/>
                <w:sz w:val="14"/>
                <w:szCs w:val="14"/>
              </w:rPr>
              <w:t>1. Если в связи с травмой позвоночника (в том числе крестца и копчика) проводились оперативные вмешательства, дополнител</w:t>
            </w:r>
            <w:r w:rsidRPr="004F6FD6">
              <w:rPr>
                <w:rFonts w:ascii="Arial" w:hAnsi="Arial" w:cs="Arial"/>
                <w:sz w:val="14"/>
                <w:szCs w:val="14"/>
              </w:rPr>
              <w:t>ь</w:t>
            </w:r>
            <w:r w:rsidRPr="004F6FD6">
              <w:rPr>
                <w:rFonts w:ascii="Arial" w:hAnsi="Arial" w:cs="Arial"/>
                <w:sz w:val="14"/>
                <w:szCs w:val="14"/>
              </w:rPr>
              <w:t xml:space="preserve">но выплачивается </w:t>
            </w:r>
            <w:r>
              <w:rPr>
                <w:rFonts w:ascii="Arial" w:hAnsi="Arial" w:cs="Arial"/>
                <w:sz w:val="14"/>
                <w:szCs w:val="14"/>
              </w:rPr>
              <w:t>7</w:t>
            </w:r>
            <w:r w:rsidRPr="004F6FD6">
              <w:rPr>
                <w:rFonts w:ascii="Arial" w:hAnsi="Arial" w:cs="Arial"/>
                <w:sz w:val="14"/>
                <w:szCs w:val="14"/>
              </w:rPr>
              <w:t>% страховой суммы однократно.</w:t>
            </w:r>
          </w:p>
          <w:p w:rsidR="001B76FE" w:rsidRPr="004F6FD6" w:rsidRDefault="001B76FE" w:rsidP="001B76FE">
            <w:pPr>
              <w:rPr>
                <w:rFonts w:ascii="Arial" w:hAnsi="Arial" w:cs="Arial"/>
                <w:sz w:val="14"/>
                <w:szCs w:val="14"/>
              </w:rPr>
            </w:pPr>
            <w:r w:rsidRPr="004F6FD6">
              <w:rPr>
                <w:rFonts w:ascii="Arial" w:hAnsi="Arial" w:cs="Arial"/>
                <w:sz w:val="14"/>
                <w:szCs w:val="14"/>
              </w:rPr>
              <w:t>2. В том случае, если перелом позвонков сопровождался повреждением спинного мозга, страховая выплата производится с уч</w:t>
            </w:r>
            <w:r w:rsidRPr="004F6FD6">
              <w:rPr>
                <w:rFonts w:ascii="Arial" w:hAnsi="Arial" w:cs="Arial"/>
                <w:sz w:val="14"/>
                <w:szCs w:val="14"/>
              </w:rPr>
              <w:t>е</w:t>
            </w:r>
            <w:r w:rsidRPr="004F6FD6">
              <w:rPr>
                <w:rFonts w:ascii="Arial" w:hAnsi="Arial" w:cs="Arial"/>
                <w:sz w:val="14"/>
                <w:szCs w:val="14"/>
              </w:rPr>
              <w:t>том обоих повреждений путем суммирования.</w:t>
            </w:r>
          </w:p>
          <w:p w:rsidR="001B76FE" w:rsidRPr="004F6FD6" w:rsidRDefault="001B76FE" w:rsidP="001B76FE">
            <w:pPr>
              <w:rPr>
                <w:rFonts w:ascii="Arial" w:hAnsi="Arial" w:cs="Arial"/>
                <w:sz w:val="14"/>
                <w:szCs w:val="14"/>
              </w:rPr>
            </w:pPr>
            <w:r w:rsidRPr="004F6FD6">
              <w:rPr>
                <w:rFonts w:ascii="Arial" w:hAnsi="Arial" w:cs="Arial"/>
                <w:sz w:val="14"/>
                <w:szCs w:val="14"/>
              </w:rPr>
              <w:t>3. В том случае, если в результате одной травмы произойдет перелом тела позвонка, повреждение связок, перелом поперечных или остистых отростков, страховая выплата производится по статье, предусматривающей наиболее тяжелое повреждение, одн</w:t>
            </w:r>
            <w:r w:rsidRPr="004F6FD6">
              <w:rPr>
                <w:rFonts w:ascii="Arial" w:hAnsi="Arial" w:cs="Arial"/>
                <w:sz w:val="14"/>
                <w:szCs w:val="14"/>
              </w:rPr>
              <w:t>о</w:t>
            </w:r>
            <w:r w:rsidRPr="004F6FD6">
              <w:rPr>
                <w:rFonts w:ascii="Arial" w:hAnsi="Arial" w:cs="Arial"/>
                <w:sz w:val="14"/>
                <w:szCs w:val="14"/>
              </w:rPr>
              <w:t>кратно.</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Pr>
                <w:rFonts w:ascii="Arial" w:hAnsi="Arial" w:cs="Arial"/>
                <w:sz w:val="16"/>
              </w:rPr>
              <w:t>66</w:t>
            </w:r>
            <w:r w:rsidRPr="00E12F83">
              <w:rPr>
                <w:rFonts w:ascii="Arial" w:hAnsi="Arial" w:cs="Arial"/>
                <w:sz w:val="16"/>
              </w:rPr>
              <w:t>.</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Удаление копчика в связи с травмой</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20</w:t>
            </w: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1B76FE" w:rsidRPr="004F6FD6" w:rsidRDefault="001B76FE" w:rsidP="001B76FE">
            <w:pPr>
              <w:jc w:val="center"/>
              <w:rPr>
                <w:rFonts w:ascii="Arial" w:hAnsi="Arial" w:cs="Arial"/>
                <w:b/>
                <w:bCs/>
                <w:sz w:val="14"/>
                <w:szCs w:val="14"/>
              </w:rPr>
            </w:pPr>
            <w:r w:rsidRPr="00A941A0">
              <w:rPr>
                <w:rFonts w:ascii="Arial" w:hAnsi="Arial" w:cs="Arial"/>
                <w:b/>
                <w:sz w:val="18"/>
              </w:rPr>
              <w:t>ВЕРХНЯЯ КОНЕЧНОСТЬ</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1B76FE" w:rsidRPr="00A941A0" w:rsidRDefault="001B76FE" w:rsidP="001B76FE">
            <w:pPr>
              <w:jc w:val="center"/>
              <w:rPr>
                <w:rFonts w:ascii="Arial" w:hAnsi="Arial" w:cs="Arial"/>
                <w:b/>
                <w:sz w:val="18"/>
              </w:rPr>
            </w:pPr>
            <w:r w:rsidRPr="00A941A0">
              <w:rPr>
                <w:rFonts w:ascii="Arial" w:hAnsi="Arial" w:cs="Arial"/>
                <w:b/>
                <w:sz w:val="18"/>
              </w:rPr>
              <w:t>ЛОПАТКА И КЛЮЧИЦА</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Pr>
                <w:rFonts w:ascii="Arial" w:hAnsi="Arial" w:cs="Arial"/>
                <w:sz w:val="16"/>
              </w:rPr>
              <w:t>67</w:t>
            </w:r>
            <w:r w:rsidRPr="00E12F83">
              <w:rPr>
                <w:rFonts w:ascii="Arial" w:hAnsi="Arial" w:cs="Arial"/>
                <w:sz w:val="16"/>
              </w:rPr>
              <w:t>.</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Перелом лопатки, ключицы, полный или частичный разрыв акромиально-ключичного, грудино-ключичного сочл</w:t>
            </w:r>
            <w:r w:rsidRPr="00E12F83">
              <w:rPr>
                <w:rFonts w:ascii="Arial" w:hAnsi="Arial" w:cs="Arial"/>
                <w:sz w:val="16"/>
              </w:rPr>
              <w:t>е</w:t>
            </w:r>
            <w:r w:rsidRPr="00E12F83">
              <w:rPr>
                <w:rFonts w:ascii="Arial" w:hAnsi="Arial" w:cs="Arial"/>
                <w:sz w:val="16"/>
              </w:rPr>
              <w:t>нений:</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Pr>
                <w:rFonts w:ascii="Arial" w:hAnsi="Arial" w:cs="Arial"/>
                <w:sz w:val="16"/>
              </w:rPr>
              <w:t>67</w:t>
            </w:r>
            <w:r w:rsidRPr="00E12F83">
              <w:rPr>
                <w:rFonts w:ascii="Arial" w:hAnsi="Arial" w:cs="Arial"/>
                <w:sz w:val="16"/>
              </w:rPr>
              <w:t>.1.</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перелом, вывих одной кости, разрыв одного сочленения</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w:t>
            </w: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Pr>
                <w:rFonts w:ascii="Arial" w:hAnsi="Arial" w:cs="Arial"/>
                <w:sz w:val="16"/>
              </w:rPr>
              <w:t>67</w:t>
            </w:r>
            <w:r w:rsidRPr="00E12F83">
              <w:rPr>
                <w:rFonts w:ascii="Arial" w:hAnsi="Arial" w:cs="Arial"/>
                <w:sz w:val="16"/>
              </w:rPr>
              <w:t>.2.</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перелом двух костей, двойной перелом одной кости, разрыв двух сочленений или перелом, вывих одной кости и разрыв одного сочленения, переломо-вывих ключицы</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Pr>
                <w:rFonts w:ascii="Arial" w:hAnsi="Arial" w:cs="Arial"/>
                <w:sz w:val="16"/>
              </w:rPr>
              <w:t>67</w:t>
            </w:r>
            <w:r w:rsidRPr="00E12F83">
              <w:rPr>
                <w:rFonts w:ascii="Arial" w:hAnsi="Arial" w:cs="Arial"/>
                <w:sz w:val="16"/>
              </w:rPr>
              <w:t>.3.</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несросшийся перелом, ложный сустав, разрыв двух сочленений и перелом одной кости, перелом двух костей и разрыв одного сочленения</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15</w:t>
            </w: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sidRPr="004F6FD6">
              <w:rPr>
                <w:rFonts w:ascii="Arial" w:hAnsi="Arial" w:cs="Arial"/>
                <w:sz w:val="14"/>
                <w:szCs w:val="14"/>
              </w:rPr>
              <w:t>Примечания:</w:t>
            </w:r>
          </w:p>
          <w:p w:rsidR="001B76FE" w:rsidRPr="004F6FD6" w:rsidRDefault="001B76FE" w:rsidP="001B76FE">
            <w:pPr>
              <w:rPr>
                <w:rFonts w:ascii="Arial" w:hAnsi="Arial" w:cs="Arial"/>
                <w:sz w:val="14"/>
                <w:szCs w:val="14"/>
              </w:rPr>
            </w:pPr>
            <w:r w:rsidRPr="004F6FD6">
              <w:rPr>
                <w:rFonts w:ascii="Arial" w:hAnsi="Arial" w:cs="Arial"/>
                <w:sz w:val="14"/>
                <w:szCs w:val="14"/>
              </w:rPr>
              <w:t>1. В том случае, если в связи с повр</w:t>
            </w:r>
            <w:r>
              <w:rPr>
                <w:rFonts w:ascii="Arial" w:hAnsi="Arial" w:cs="Arial"/>
                <w:sz w:val="14"/>
                <w:szCs w:val="14"/>
              </w:rPr>
              <w:t>еждениями, перечисленными в ст.67</w:t>
            </w:r>
            <w:r w:rsidRPr="004F6FD6">
              <w:rPr>
                <w:rFonts w:ascii="Arial" w:hAnsi="Arial" w:cs="Arial"/>
                <w:sz w:val="14"/>
                <w:szCs w:val="14"/>
              </w:rPr>
              <w:t>, проводились оперативные вмешательства, дополн</w:t>
            </w:r>
            <w:r w:rsidRPr="004F6FD6">
              <w:rPr>
                <w:rFonts w:ascii="Arial" w:hAnsi="Arial" w:cs="Arial"/>
                <w:sz w:val="14"/>
                <w:szCs w:val="14"/>
              </w:rPr>
              <w:t>и</w:t>
            </w:r>
            <w:r w:rsidRPr="004F6FD6">
              <w:rPr>
                <w:rFonts w:ascii="Arial" w:hAnsi="Arial" w:cs="Arial"/>
                <w:sz w:val="14"/>
                <w:szCs w:val="14"/>
              </w:rPr>
              <w:t xml:space="preserve">тельно выплачивается </w:t>
            </w:r>
            <w:r>
              <w:rPr>
                <w:rFonts w:ascii="Arial" w:hAnsi="Arial" w:cs="Arial"/>
                <w:sz w:val="14"/>
                <w:szCs w:val="14"/>
              </w:rPr>
              <w:t>3</w:t>
            </w:r>
            <w:r w:rsidRPr="004F6FD6">
              <w:rPr>
                <w:rFonts w:ascii="Arial" w:hAnsi="Arial" w:cs="Arial"/>
                <w:sz w:val="14"/>
                <w:szCs w:val="14"/>
              </w:rPr>
              <w:t>% страховой суммы однократно.</w:t>
            </w:r>
          </w:p>
          <w:p w:rsidR="001B76FE" w:rsidRPr="004F6FD6" w:rsidRDefault="001B76FE" w:rsidP="001B76FE">
            <w:pPr>
              <w:rPr>
                <w:rFonts w:ascii="Arial" w:hAnsi="Arial" w:cs="Arial"/>
                <w:sz w:val="14"/>
                <w:szCs w:val="14"/>
              </w:rPr>
            </w:pPr>
            <w:r w:rsidRPr="004F6FD6">
              <w:rPr>
                <w:rFonts w:ascii="Arial" w:hAnsi="Arial" w:cs="Arial"/>
                <w:sz w:val="14"/>
                <w:szCs w:val="14"/>
              </w:rPr>
              <w:t>2. Страховая выплата в связи с несросшимся переломом (ложным суставом) производится в том случае, если это осложнение травмы будет установлено в лечебно-профилактическом учреждении по истечении 6 месяцев после травмы и подтверждено справкой этого учреждения.</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1B76FE" w:rsidRPr="00A941A0" w:rsidRDefault="001B76FE" w:rsidP="001B76FE">
            <w:pPr>
              <w:jc w:val="center"/>
              <w:rPr>
                <w:rFonts w:ascii="Arial" w:hAnsi="Arial" w:cs="Arial"/>
                <w:b/>
                <w:sz w:val="18"/>
              </w:rPr>
            </w:pPr>
            <w:r w:rsidRPr="00A941A0">
              <w:rPr>
                <w:rFonts w:ascii="Arial" w:hAnsi="Arial" w:cs="Arial"/>
                <w:b/>
                <w:sz w:val="18"/>
              </w:rPr>
              <w:t>ПЛЕЧЕВОЙ СУСТАВ</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Pr>
                <w:rFonts w:ascii="Arial" w:hAnsi="Arial" w:cs="Arial"/>
                <w:sz w:val="16"/>
              </w:rPr>
              <w:t>68</w:t>
            </w:r>
            <w:r w:rsidRPr="00E12F83">
              <w:rPr>
                <w:rFonts w:ascii="Arial" w:hAnsi="Arial" w:cs="Arial"/>
                <w:sz w:val="16"/>
              </w:rPr>
              <w:t>.</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 xml:space="preserve"> Повреждени</w:t>
            </w:r>
            <w:r>
              <w:rPr>
                <w:rFonts w:ascii="Arial" w:hAnsi="Arial" w:cs="Arial"/>
                <w:sz w:val="16"/>
              </w:rPr>
              <w:t xml:space="preserve">я области </w:t>
            </w:r>
            <w:r w:rsidRPr="00E12F83">
              <w:rPr>
                <w:rFonts w:ascii="Arial" w:hAnsi="Arial" w:cs="Arial"/>
                <w:sz w:val="16"/>
              </w:rPr>
              <w:t>плечевого сустава (суставной впадины лопатки, головки плечевой кости, анатомической</w:t>
            </w:r>
            <w:r>
              <w:rPr>
                <w:rFonts w:ascii="Arial" w:hAnsi="Arial" w:cs="Arial"/>
                <w:sz w:val="16"/>
              </w:rPr>
              <w:t>,</w:t>
            </w:r>
            <w:r w:rsidRPr="00E12F83">
              <w:rPr>
                <w:rFonts w:ascii="Arial" w:hAnsi="Arial" w:cs="Arial"/>
                <w:sz w:val="16"/>
              </w:rPr>
              <w:t xml:space="preserve"> </w:t>
            </w:r>
            <w:r>
              <w:rPr>
                <w:rFonts w:ascii="Arial" w:hAnsi="Arial" w:cs="Arial"/>
                <w:sz w:val="16"/>
              </w:rPr>
              <w:t xml:space="preserve">хирургической </w:t>
            </w:r>
            <w:r w:rsidRPr="00E12F83">
              <w:rPr>
                <w:rFonts w:ascii="Arial" w:hAnsi="Arial" w:cs="Arial"/>
                <w:sz w:val="16"/>
              </w:rPr>
              <w:t>шейки, большого бугорка, связок, суставной сумки):</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Pr>
                <w:rFonts w:ascii="Arial" w:hAnsi="Arial" w:cs="Arial"/>
                <w:sz w:val="16"/>
              </w:rPr>
              <w:t>68</w:t>
            </w:r>
            <w:r w:rsidRPr="00E12F83">
              <w:rPr>
                <w:rFonts w:ascii="Arial" w:hAnsi="Arial" w:cs="Arial"/>
                <w:sz w:val="16"/>
              </w:rPr>
              <w:t>.1.</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разрыв сухожилий, перелом одной кости, отрывы костных фрагментов, в том числе большого бугорка, вывих пл</w:t>
            </w:r>
            <w:r w:rsidRPr="00E12F83">
              <w:rPr>
                <w:rFonts w:ascii="Arial" w:hAnsi="Arial" w:cs="Arial"/>
                <w:sz w:val="16"/>
              </w:rPr>
              <w:t>е</w:t>
            </w:r>
            <w:r w:rsidRPr="00E12F83">
              <w:rPr>
                <w:rFonts w:ascii="Arial" w:hAnsi="Arial" w:cs="Arial"/>
                <w:sz w:val="16"/>
              </w:rPr>
              <w:t>ча</w:t>
            </w:r>
            <w:r w:rsidRPr="00B76D42">
              <w:rPr>
                <w:rFonts w:ascii="Arial" w:hAnsi="Arial" w:cs="Arial"/>
                <w:sz w:val="16"/>
              </w:rPr>
              <w:t>, подвывих плеча при сроке лечения 14 и более дней, полный или частичный разрыв связок, растяжение связок при сроке лечения 14 и более дней)</w:t>
            </w:r>
            <w:r w:rsidRPr="00E12F83">
              <w:rPr>
                <w:rFonts w:ascii="Arial" w:hAnsi="Arial" w:cs="Arial"/>
                <w:sz w:val="16"/>
              </w:rPr>
              <w:t>, повреждение суставной сумки</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w:t>
            </w: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Pr>
                <w:rFonts w:ascii="Arial" w:hAnsi="Arial" w:cs="Arial"/>
                <w:sz w:val="16"/>
              </w:rPr>
              <w:t>68</w:t>
            </w:r>
            <w:r w:rsidRPr="00E12F83">
              <w:rPr>
                <w:rFonts w:ascii="Arial" w:hAnsi="Arial" w:cs="Arial"/>
                <w:sz w:val="16"/>
              </w:rPr>
              <w:t>.2.</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перелом 2-х костей, перелом лопатки и вывих плеча</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r>
              <w:rPr>
                <w:rFonts w:ascii="Arial" w:hAnsi="Arial" w:cs="Arial"/>
                <w:sz w:val="16"/>
              </w:rPr>
              <w:t>68</w:t>
            </w:r>
            <w:r w:rsidRPr="00E12F83">
              <w:rPr>
                <w:rFonts w:ascii="Arial" w:hAnsi="Arial" w:cs="Arial"/>
                <w:sz w:val="16"/>
              </w:rPr>
              <w:t>.3.</w:t>
            </w:r>
          </w:p>
        </w:tc>
        <w:tc>
          <w:tcPr>
            <w:tcW w:w="8410" w:type="dxa"/>
            <w:vAlign w:val="center"/>
          </w:tcPr>
          <w:p w:rsidR="001B76FE" w:rsidRPr="00E12F83" w:rsidRDefault="001B76FE" w:rsidP="001B76FE">
            <w:pPr>
              <w:widowControl w:val="0"/>
              <w:jc w:val="both"/>
              <w:rPr>
                <w:rFonts w:ascii="Arial" w:hAnsi="Arial" w:cs="Arial"/>
                <w:sz w:val="16"/>
              </w:rPr>
            </w:pPr>
            <w:r w:rsidRPr="00E12F83">
              <w:rPr>
                <w:rFonts w:ascii="Arial" w:hAnsi="Arial" w:cs="Arial"/>
                <w:sz w:val="16"/>
              </w:rPr>
              <w:t>перелом плеча (головки, анатомической, хирургической шейки), переломо-вывих плеча, несросшийся перелом (при лечении в течение 9 и более месяцев)</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15</w:t>
            </w:r>
          </w:p>
        </w:tc>
      </w:tr>
      <w:tr w:rsidR="001B76FE" w:rsidRPr="004F6FD6" w:rsidTr="001B76FE">
        <w:trPr>
          <w:trHeight w:val="227"/>
        </w:trPr>
        <w:tc>
          <w:tcPr>
            <w:tcW w:w="1024" w:type="dxa"/>
            <w:noWrap/>
            <w:vAlign w:val="center"/>
          </w:tcPr>
          <w:p w:rsidR="001B76FE" w:rsidRPr="00E12F83" w:rsidRDefault="001B76FE" w:rsidP="001B76FE">
            <w:pPr>
              <w:widowControl w:val="0"/>
              <w:jc w:val="both"/>
              <w:rPr>
                <w:rFonts w:ascii="Arial" w:hAnsi="Arial" w:cs="Arial"/>
                <w:sz w:val="16"/>
              </w:rPr>
            </w:pPr>
          </w:p>
        </w:tc>
        <w:tc>
          <w:tcPr>
            <w:tcW w:w="8410" w:type="dxa"/>
            <w:vAlign w:val="center"/>
          </w:tcPr>
          <w:p w:rsidR="001B76FE" w:rsidRPr="00E12F83" w:rsidRDefault="001B76FE" w:rsidP="001B76FE">
            <w:pPr>
              <w:rPr>
                <w:rFonts w:ascii="Arial" w:hAnsi="Arial" w:cs="Arial"/>
                <w:sz w:val="16"/>
              </w:rPr>
            </w:pPr>
            <w:r w:rsidRPr="004F6FD6">
              <w:rPr>
                <w:rFonts w:ascii="Arial" w:hAnsi="Arial" w:cs="Arial"/>
                <w:sz w:val="14"/>
                <w:szCs w:val="14"/>
              </w:rPr>
              <w:t>Примечани</w:t>
            </w:r>
            <w:r>
              <w:rPr>
                <w:rFonts w:ascii="Arial" w:hAnsi="Arial" w:cs="Arial"/>
                <w:sz w:val="14"/>
                <w:szCs w:val="14"/>
              </w:rPr>
              <w:t>е. Е</w:t>
            </w:r>
            <w:r w:rsidRPr="00CF340A">
              <w:rPr>
                <w:rFonts w:ascii="Arial" w:hAnsi="Arial" w:cs="Arial"/>
                <w:sz w:val="14"/>
                <w:szCs w:val="14"/>
              </w:rPr>
              <w:t>сли в связи с повр</w:t>
            </w:r>
            <w:r>
              <w:rPr>
                <w:rFonts w:ascii="Arial" w:hAnsi="Arial" w:cs="Arial"/>
                <w:sz w:val="14"/>
                <w:szCs w:val="14"/>
              </w:rPr>
              <w:t>еждениями, перечисленными в ст.68</w:t>
            </w:r>
            <w:r w:rsidRPr="00CF340A">
              <w:rPr>
                <w:rFonts w:ascii="Arial" w:hAnsi="Arial" w:cs="Arial"/>
                <w:sz w:val="14"/>
                <w:szCs w:val="14"/>
              </w:rPr>
              <w:t xml:space="preserve"> будут проведены операции, дополнительно выплачивается 10% страховой суммы. При этом дополнительная выплата за взятие трансплантата не производится</w:t>
            </w:r>
            <w:r>
              <w:rPr>
                <w:rFonts w:ascii="Arial" w:hAnsi="Arial" w:cs="Arial"/>
                <w:sz w:val="14"/>
                <w:szCs w:val="14"/>
              </w:rPr>
              <w:t>.</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shd w:val="clear" w:color="auto" w:fill="FFFFFF"/>
            <w:noWrap/>
            <w:vAlign w:val="center"/>
          </w:tcPr>
          <w:p w:rsidR="001B76FE" w:rsidRPr="00E12F83" w:rsidRDefault="001B76FE" w:rsidP="001B76FE">
            <w:pPr>
              <w:widowControl w:val="0"/>
              <w:jc w:val="both"/>
              <w:rPr>
                <w:rFonts w:ascii="Arial" w:hAnsi="Arial" w:cs="Arial"/>
                <w:sz w:val="16"/>
              </w:rPr>
            </w:pPr>
            <w:r>
              <w:rPr>
                <w:rFonts w:ascii="Arial" w:hAnsi="Arial" w:cs="Arial"/>
                <w:sz w:val="16"/>
              </w:rPr>
              <w:t>69</w:t>
            </w:r>
            <w:r w:rsidRPr="00E12F83">
              <w:rPr>
                <w:rFonts w:ascii="Arial" w:hAnsi="Arial" w:cs="Arial"/>
                <w:sz w:val="16"/>
              </w:rPr>
              <w:t>.</w:t>
            </w:r>
          </w:p>
        </w:tc>
        <w:tc>
          <w:tcPr>
            <w:tcW w:w="8410" w:type="dxa"/>
            <w:shd w:val="clear" w:color="auto" w:fill="FFFFFF"/>
            <w:vAlign w:val="center"/>
          </w:tcPr>
          <w:p w:rsidR="001B76FE" w:rsidRPr="00E12F83" w:rsidRDefault="001B76FE" w:rsidP="001B76FE">
            <w:pPr>
              <w:widowControl w:val="0"/>
              <w:jc w:val="both"/>
              <w:rPr>
                <w:rFonts w:ascii="Arial" w:hAnsi="Arial" w:cs="Arial"/>
                <w:sz w:val="16"/>
              </w:rPr>
            </w:pPr>
            <w:r>
              <w:rPr>
                <w:rFonts w:ascii="Arial" w:hAnsi="Arial" w:cs="Arial"/>
                <w:sz w:val="16"/>
              </w:rPr>
              <w:t>Осложнения травмы плечевого сустава:</w:t>
            </w:r>
          </w:p>
        </w:tc>
        <w:tc>
          <w:tcPr>
            <w:tcW w:w="1198" w:type="dxa"/>
            <w:shd w:val="clear" w:color="auto" w:fill="FFFFFF"/>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5A5AB1" w:rsidRDefault="001B76FE" w:rsidP="001B76FE">
            <w:pPr>
              <w:widowControl w:val="0"/>
              <w:jc w:val="both"/>
              <w:rPr>
                <w:rFonts w:ascii="Arial" w:hAnsi="Arial" w:cs="Arial"/>
                <w:sz w:val="16"/>
              </w:rPr>
            </w:pPr>
            <w:r>
              <w:rPr>
                <w:rFonts w:ascii="Arial" w:hAnsi="Arial" w:cs="Arial"/>
                <w:sz w:val="16"/>
              </w:rPr>
              <w:t>69</w:t>
            </w:r>
            <w:r w:rsidRPr="005A5AB1">
              <w:rPr>
                <w:rFonts w:ascii="Arial" w:hAnsi="Arial" w:cs="Arial"/>
                <w:sz w:val="16"/>
              </w:rPr>
              <w:t>.1.</w:t>
            </w:r>
          </w:p>
        </w:tc>
        <w:tc>
          <w:tcPr>
            <w:tcW w:w="8410" w:type="dxa"/>
            <w:vAlign w:val="center"/>
          </w:tcPr>
          <w:p w:rsidR="001B76FE" w:rsidRDefault="001B76FE" w:rsidP="001B76FE">
            <w:pPr>
              <w:widowControl w:val="0"/>
              <w:jc w:val="both"/>
              <w:rPr>
                <w:rFonts w:ascii="Arial" w:hAnsi="Arial" w:cs="Arial"/>
                <w:sz w:val="14"/>
                <w:szCs w:val="14"/>
              </w:rPr>
            </w:pPr>
            <w:r w:rsidRPr="00E12F83">
              <w:rPr>
                <w:rFonts w:ascii="Arial" w:hAnsi="Arial" w:cs="Arial"/>
                <w:sz w:val="16"/>
              </w:rPr>
              <w:t>привычный вывих плеча</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5</w:t>
            </w:r>
          </w:p>
        </w:tc>
      </w:tr>
      <w:tr w:rsidR="001B76FE" w:rsidRPr="004F6FD6" w:rsidTr="001B76FE">
        <w:trPr>
          <w:trHeight w:val="227"/>
        </w:trPr>
        <w:tc>
          <w:tcPr>
            <w:tcW w:w="1024" w:type="dxa"/>
            <w:vAlign w:val="center"/>
          </w:tcPr>
          <w:p w:rsidR="001B76FE" w:rsidRPr="005A5AB1" w:rsidRDefault="001B76FE" w:rsidP="001B76FE">
            <w:pPr>
              <w:widowControl w:val="0"/>
              <w:jc w:val="both"/>
              <w:rPr>
                <w:rFonts w:ascii="Arial" w:hAnsi="Arial" w:cs="Arial"/>
                <w:sz w:val="16"/>
              </w:rPr>
            </w:pPr>
            <w:r>
              <w:rPr>
                <w:rFonts w:ascii="Arial" w:hAnsi="Arial" w:cs="Arial"/>
                <w:sz w:val="16"/>
              </w:rPr>
              <w:t>69</w:t>
            </w:r>
            <w:r w:rsidRPr="005A5AB1">
              <w:rPr>
                <w:rFonts w:ascii="Arial" w:hAnsi="Arial" w:cs="Arial"/>
                <w:sz w:val="16"/>
              </w:rPr>
              <w:t>.2.</w:t>
            </w:r>
          </w:p>
        </w:tc>
        <w:tc>
          <w:tcPr>
            <w:tcW w:w="8410" w:type="dxa"/>
            <w:vAlign w:val="center"/>
          </w:tcPr>
          <w:p w:rsidR="001B76FE" w:rsidRPr="005A5AB1" w:rsidRDefault="001B76FE" w:rsidP="001B76FE">
            <w:pPr>
              <w:widowControl w:val="0"/>
              <w:jc w:val="both"/>
              <w:rPr>
                <w:rFonts w:ascii="Arial" w:hAnsi="Arial" w:cs="Arial"/>
                <w:sz w:val="16"/>
              </w:rPr>
            </w:pPr>
            <w:r w:rsidRPr="005A5AB1">
              <w:rPr>
                <w:rFonts w:ascii="Arial" w:hAnsi="Arial" w:cs="Arial"/>
                <w:sz w:val="16"/>
              </w:rPr>
              <w:t>отсутствие движений в суставе (анкилоз)</w:t>
            </w:r>
            <w:r>
              <w:rPr>
                <w:rFonts w:ascii="Arial" w:hAnsi="Arial" w:cs="Arial"/>
                <w:sz w:val="16"/>
              </w:rPr>
              <w:t>, но не ранее 3 месяцев после травмы</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20</w:t>
            </w:r>
          </w:p>
        </w:tc>
      </w:tr>
      <w:tr w:rsidR="001B76FE" w:rsidRPr="004F6FD6" w:rsidTr="001B76FE">
        <w:trPr>
          <w:trHeight w:val="227"/>
        </w:trPr>
        <w:tc>
          <w:tcPr>
            <w:tcW w:w="1024" w:type="dxa"/>
            <w:vAlign w:val="center"/>
          </w:tcPr>
          <w:p w:rsidR="001B76FE" w:rsidRPr="005A5AB1" w:rsidRDefault="001B76FE" w:rsidP="001B76FE">
            <w:pPr>
              <w:widowControl w:val="0"/>
              <w:jc w:val="both"/>
              <w:rPr>
                <w:rFonts w:ascii="Arial" w:hAnsi="Arial" w:cs="Arial"/>
                <w:sz w:val="16"/>
              </w:rPr>
            </w:pPr>
            <w:r>
              <w:rPr>
                <w:rFonts w:ascii="Arial" w:hAnsi="Arial" w:cs="Arial"/>
                <w:sz w:val="16"/>
              </w:rPr>
              <w:t>69</w:t>
            </w:r>
            <w:r w:rsidRPr="005A5AB1">
              <w:rPr>
                <w:rFonts w:ascii="Arial" w:hAnsi="Arial" w:cs="Arial"/>
                <w:sz w:val="16"/>
              </w:rPr>
              <w:t>.3.</w:t>
            </w:r>
          </w:p>
        </w:tc>
        <w:tc>
          <w:tcPr>
            <w:tcW w:w="8410" w:type="dxa"/>
            <w:vAlign w:val="center"/>
          </w:tcPr>
          <w:p w:rsidR="001B76FE" w:rsidRPr="005A5AB1" w:rsidRDefault="001B76FE" w:rsidP="001B76FE">
            <w:pPr>
              <w:widowControl w:val="0"/>
              <w:jc w:val="both"/>
              <w:rPr>
                <w:rFonts w:ascii="Arial" w:hAnsi="Arial" w:cs="Arial"/>
                <w:sz w:val="16"/>
              </w:rPr>
            </w:pPr>
            <w:r w:rsidRPr="005A5AB1">
              <w:rPr>
                <w:rFonts w:ascii="Arial" w:hAnsi="Arial" w:cs="Arial"/>
                <w:sz w:val="16"/>
              </w:rPr>
              <w:t>«болтающийся» плечевой сустав в результате резекции суставных поверхностей составляющих его костей</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30</w:t>
            </w:r>
          </w:p>
        </w:tc>
      </w:tr>
      <w:tr w:rsidR="001B76FE" w:rsidRPr="004F6FD6" w:rsidTr="001B76FE">
        <w:trPr>
          <w:trHeight w:val="227"/>
        </w:trPr>
        <w:tc>
          <w:tcPr>
            <w:tcW w:w="1024" w:type="dxa"/>
            <w:vAlign w:val="center"/>
          </w:tcPr>
          <w:p w:rsidR="001B76FE" w:rsidRPr="005A5AB1" w:rsidDel="00874CD9" w:rsidRDefault="001B76FE" w:rsidP="001B76FE">
            <w:pPr>
              <w:widowControl w:val="0"/>
              <w:jc w:val="both"/>
              <w:rPr>
                <w:rFonts w:ascii="Arial" w:hAnsi="Arial" w:cs="Arial"/>
                <w:sz w:val="16"/>
              </w:rPr>
            </w:pPr>
          </w:p>
        </w:tc>
        <w:tc>
          <w:tcPr>
            <w:tcW w:w="8410" w:type="dxa"/>
            <w:vAlign w:val="center"/>
          </w:tcPr>
          <w:p w:rsidR="001B76FE" w:rsidRDefault="001B76FE" w:rsidP="001B76FE">
            <w:pPr>
              <w:rPr>
                <w:rFonts w:ascii="Arial" w:hAnsi="Arial" w:cs="Arial"/>
                <w:sz w:val="14"/>
                <w:szCs w:val="14"/>
              </w:rPr>
            </w:pPr>
            <w:r>
              <w:rPr>
                <w:rFonts w:ascii="Arial" w:hAnsi="Arial" w:cs="Arial"/>
                <w:sz w:val="14"/>
                <w:szCs w:val="14"/>
              </w:rPr>
              <w:t>Примечания:</w:t>
            </w:r>
          </w:p>
          <w:p w:rsidR="001B76FE" w:rsidRDefault="001B76FE" w:rsidP="001B76FE">
            <w:pPr>
              <w:rPr>
                <w:rFonts w:ascii="Arial" w:hAnsi="Arial" w:cs="Arial"/>
                <w:sz w:val="14"/>
                <w:szCs w:val="14"/>
              </w:rPr>
            </w:pPr>
            <w:r>
              <w:rPr>
                <w:rFonts w:ascii="Arial" w:hAnsi="Arial" w:cs="Arial"/>
                <w:sz w:val="14"/>
                <w:szCs w:val="14"/>
              </w:rPr>
              <w:t>1. С</w:t>
            </w:r>
            <w:r w:rsidRPr="004F6FD6">
              <w:rPr>
                <w:rFonts w:ascii="Arial" w:hAnsi="Arial" w:cs="Arial"/>
                <w:sz w:val="14"/>
                <w:szCs w:val="14"/>
              </w:rPr>
              <w:t>траховые выплаты  при привычном вывихе плеча производятся лишь в случае, если этот вывих наступил в результате пе</w:t>
            </w:r>
            <w:r w:rsidRPr="004F6FD6">
              <w:rPr>
                <w:rFonts w:ascii="Arial" w:hAnsi="Arial" w:cs="Arial"/>
                <w:sz w:val="14"/>
                <w:szCs w:val="14"/>
              </w:rPr>
              <w:t>р</w:t>
            </w:r>
            <w:r w:rsidRPr="004F6FD6">
              <w:rPr>
                <w:rFonts w:ascii="Arial" w:hAnsi="Arial" w:cs="Arial"/>
                <w:sz w:val="14"/>
                <w:szCs w:val="14"/>
              </w:rPr>
              <w:t xml:space="preserve">вичного вывиха, происшедшего в период действия </w:t>
            </w:r>
            <w:r>
              <w:rPr>
                <w:rFonts w:ascii="Arial" w:hAnsi="Arial" w:cs="Arial"/>
                <w:sz w:val="14"/>
                <w:szCs w:val="14"/>
              </w:rPr>
              <w:t>Полиса. Д</w:t>
            </w:r>
            <w:r w:rsidRPr="004F6FD6">
              <w:rPr>
                <w:rFonts w:ascii="Arial" w:hAnsi="Arial" w:cs="Arial"/>
                <w:sz w:val="14"/>
                <w:szCs w:val="14"/>
              </w:rPr>
              <w:t>иагноз первичного вывиха плеча должен быть подтвержден лече</w:t>
            </w:r>
            <w:r w:rsidRPr="004F6FD6">
              <w:rPr>
                <w:rFonts w:ascii="Arial" w:hAnsi="Arial" w:cs="Arial"/>
                <w:sz w:val="14"/>
                <w:szCs w:val="14"/>
              </w:rPr>
              <w:t>б</w:t>
            </w:r>
            <w:r w:rsidRPr="004F6FD6">
              <w:rPr>
                <w:rFonts w:ascii="Arial" w:hAnsi="Arial" w:cs="Arial"/>
                <w:sz w:val="14"/>
                <w:szCs w:val="14"/>
              </w:rPr>
              <w:t>ным учреждением, в котором производилось его вправление. При рецидивах привычного вывиха плеча страховое обеспечение не выплачивается</w:t>
            </w:r>
            <w:r w:rsidRPr="00C0645C">
              <w:rPr>
                <w:rFonts w:ascii="Arial" w:hAnsi="Arial" w:cs="Arial"/>
                <w:sz w:val="14"/>
                <w:szCs w:val="14"/>
              </w:rPr>
              <w:t xml:space="preserve">. </w:t>
            </w:r>
          </w:p>
          <w:p w:rsidR="001B76FE" w:rsidRPr="005A5AB1" w:rsidRDefault="001B76FE" w:rsidP="001B76FE">
            <w:pPr>
              <w:widowControl w:val="0"/>
              <w:jc w:val="both"/>
              <w:rPr>
                <w:rFonts w:ascii="Arial" w:hAnsi="Arial" w:cs="Arial"/>
                <w:sz w:val="16"/>
              </w:rPr>
            </w:pPr>
            <w:r>
              <w:rPr>
                <w:rFonts w:ascii="Arial" w:hAnsi="Arial" w:cs="Arial"/>
                <w:sz w:val="14"/>
                <w:szCs w:val="14"/>
              </w:rPr>
              <w:t xml:space="preserve">2. </w:t>
            </w:r>
            <w:r w:rsidRPr="00C0645C">
              <w:rPr>
                <w:rFonts w:ascii="Arial" w:hAnsi="Arial" w:cs="Arial"/>
                <w:sz w:val="14"/>
                <w:szCs w:val="14"/>
              </w:rPr>
              <w:t xml:space="preserve">Страховая </w:t>
            </w:r>
            <w:r>
              <w:rPr>
                <w:rFonts w:ascii="Arial" w:hAnsi="Arial" w:cs="Arial"/>
                <w:sz w:val="14"/>
                <w:szCs w:val="14"/>
              </w:rPr>
              <w:t>выплата</w:t>
            </w:r>
            <w:r w:rsidRPr="00C0645C">
              <w:rPr>
                <w:rFonts w:ascii="Arial" w:hAnsi="Arial" w:cs="Arial"/>
                <w:sz w:val="14"/>
                <w:szCs w:val="14"/>
              </w:rPr>
              <w:t xml:space="preserve"> по ст. </w:t>
            </w:r>
            <w:r>
              <w:rPr>
                <w:rFonts w:ascii="Arial" w:hAnsi="Arial" w:cs="Arial"/>
                <w:sz w:val="14"/>
                <w:szCs w:val="14"/>
              </w:rPr>
              <w:t>69</w:t>
            </w:r>
            <w:r w:rsidRPr="00C0645C">
              <w:rPr>
                <w:rFonts w:ascii="Arial" w:hAnsi="Arial" w:cs="Arial"/>
                <w:sz w:val="14"/>
                <w:szCs w:val="14"/>
              </w:rPr>
              <w:t xml:space="preserve"> </w:t>
            </w:r>
            <w:r>
              <w:rPr>
                <w:rFonts w:ascii="Arial" w:hAnsi="Arial" w:cs="Arial"/>
                <w:sz w:val="14"/>
                <w:szCs w:val="14"/>
              </w:rPr>
              <w:t>производится</w:t>
            </w:r>
            <w:r w:rsidRPr="00C0645C">
              <w:rPr>
                <w:rFonts w:ascii="Arial" w:hAnsi="Arial" w:cs="Arial"/>
                <w:sz w:val="14"/>
                <w:szCs w:val="14"/>
              </w:rPr>
              <w:t xml:space="preserve"> дополнительно к страховой </w:t>
            </w:r>
            <w:r>
              <w:rPr>
                <w:rFonts w:ascii="Arial" w:hAnsi="Arial" w:cs="Arial"/>
                <w:sz w:val="14"/>
                <w:szCs w:val="14"/>
              </w:rPr>
              <w:t>выплате</w:t>
            </w:r>
            <w:r w:rsidRPr="00C0645C">
              <w:rPr>
                <w:rFonts w:ascii="Arial" w:hAnsi="Arial" w:cs="Arial"/>
                <w:sz w:val="14"/>
                <w:szCs w:val="14"/>
              </w:rPr>
              <w:t xml:space="preserve">, </w:t>
            </w:r>
            <w:r>
              <w:rPr>
                <w:rFonts w:ascii="Arial" w:hAnsi="Arial" w:cs="Arial"/>
                <w:sz w:val="14"/>
                <w:szCs w:val="14"/>
              </w:rPr>
              <w:t>произведённой</w:t>
            </w:r>
            <w:r w:rsidRPr="00C0645C">
              <w:rPr>
                <w:rFonts w:ascii="Arial" w:hAnsi="Arial" w:cs="Arial"/>
                <w:sz w:val="14"/>
                <w:szCs w:val="14"/>
              </w:rPr>
              <w:t xml:space="preserve"> в связи с повреждениями обл</w:t>
            </w:r>
            <w:r w:rsidRPr="00C0645C">
              <w:rPr>
                <w:rFonts w:ascii="Arial" w:hAnsi="Arial" w:cs="Arial"/>
                <w:sz w:val="14"/>
                <w:szCs w:val="14"/>
              </w:rPr>
              <w:t>а</w:t>
            </w:r>
            <w:r w:rsidRPr="00C0645C">
              <w:rPr>
                <w:rFonts w:ascii="Arial" w:hAnsi="Arial" w:cs="Arial"/>
                <w:sz w:val="14"/>
                <w:szCs w:val="14"/>
              </w:rPr>
              <w:t>сти плечевого сустава в том случае, если перечисленные в этой статье осложнения будут установлены лечебно-профилак</w:t>
            </w:r>
            <w:r w:rsidRPr="00C0645C">
              <w:rPr>
                <w:rFonts w:ascii="Arial" w:hAnsi="Arial" w:cs="Arial"/>
                <w:sz w:val="14"/>
                <w:szCs w:val="14"/>
              </w:rPr>
              <w:softHyphen/>
              <w:t>тическим учреждением по истечении 6 месяцев после травмы и подтверждены справкой этого учреждения</w:t>
            </w:r>
            <w:r>
              <w:rPr>
                <w:rFonts w:ascii="Arial" w:hAnsi="Arial" w:cs="Arial"/>
                <w:sz w:val="14"/>
                <w:szCs w:val="14"/>
              </w:rPr>
              <w:t>.</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1B76FE" w:rsidRPr="00A941A0" w:rsidRDefault="001B76FE" w:rsidP="001B76FE">
            <w:pPr>
              <w:jc w:val="center"/>
              <w:rPr>
                <w:rFonts w:ascii="Arial" w:hAnsi="Arial" w:cs="Arial"/>
                <w:b/>
                <w:sz w:val="18"/>
              </w:rPr>
            </w:pPr>
            <w:r w:rsidRPr="00A941A0">
              <w:rPr>
                <w:rFonts w:ascii="Arial" w:hAnsi="Arial" w:cs="Arial"/>
                <w:b/>
                <w:sz w:val="18"/>
              </w:rPr>
              <w:t>ПЛЕЧО</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5A5AB1" w:rsidRDefault="001B76FE" w:rsidP="001B76FE">
            <w:pPr>
              <w:widowControl w:val="0"/>
              <w:jc w:val="both"/>
              <w:rPr>
                <w:rFonts w:ascii="Arial" w:hAnsi="Arial" w:cs="Arial"/>
                <w:sz w:val="16"/>
              </w:rPr>
            </w:pPr>
            <w:r>
              <w:rPr>
                <w:rFonts w:ascii="Arial" w:hAnsi="Arial" w:cs="Arial"/>
                <w:sz w:val="16"/>
              </w:rPr>
              <w:t>70</w:t>
            </w:r>
            <w:r w:rsidRPr="005A5AB1">
              <w:rPr>
                <w:rFonts w:ascii="Arial" w:hAnsi="Arial" w:cs="Arial"/>
                <w:sz w:val="16"/>
              </w:rPr>
              <w:t>.</w:t>
            </w:r>
          </w:p>
        </w:tc>
        <w:tc>
          <w:tcPr>
            <w:tcW w:w="8410" w:type="dxa"/>
            <w:vAlign w:val="center"/>
          </w:tcPr>
          <w:p w:rsidR="001B76FE" w:rsidRPr="005A5AB1" w:rsidRDefault="001B76FE" w:rsidP="001B76FE">
            <w:pPr>
              <w:widowControl w:val="0"/>
              <w:jc w:val="both"/>
              <w:rPr>
                <w:rFonts w:ascii="Arial" w:hAnsi="Arial" w:cs="Arial"/>
                <w:sz w:val="16"/>
              </w:rPr>
            </w:pPr>
            <w:r w:rsidRPr="005A5AB1">
              <w:rPr>
                <w:rFonts w:ascii="Arial" w:hAnsi="Arial" w:cs="Arial"/>
                <w:sz w:val="16"/>
              </w:rPr>
              <w:t>Перелом плеча на любом уровне, кроме внутрисуставного:</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5A5AB1" w:rsidRDefault="001B76FE" w:rsidP="001B76FE">
            <w:pPr>
              <w:widowControl w:val="0"/>
              <w:jc w:val="both"/>
              <w:rPr>
                <w:rFonts w:ascii="Arial" w:hAnsi="Arial" w:cs="Arial"/>
                <w:sz w:val="16"/>
              </w:rPr>
            </w:pPr>
            <w:r w:rsidRPr="005A5AB1">
              <w:rPr>
                <w:rFonts w:ascii="Arial" w:hAnsi="Arial" w:cs="Arial"/>
                <w:sz w:val="16"/>
              </w:rPr>
              <w:t>7</w:t>
            </w:r>
            <w:r>
              <w:rPr>
                <w:rFonts w:ascii="Arial" w:hAnsi="Arial" w:cs="Arial"/>
                <w:sz w:val="16"/>
              </w:rPr>
              <w:t>0</w:t>
            </w:r>
            <w:r w:rsidRPr="005A5AB1">
              <w:rPr>
                <w:rFonts w:ascii="Arial" w:hAnsi="Arial" w:cs="Arial"/>
                <w:sz w:val="16"/>
              </w:rPr>
              <w:t>.1.</w:t>
            </w:r>
          </w:p>
        </w:tc>
        <w:tc>
          <w:tcPr>
            <w:tcW w:w="8410" w:type="dxa"/>
            <w:vAlign w:val="center"/>
          </w:tcPr>
          <w:p w:rsidR="001B76FE" w:rsidRPr="005A5AB1" w:rsidRDefault="001B76FE" w:rsidP="001B76FE">
            <w:pPr>
              <w:widowControl w:val="0"/>
              <w:jc w:val="both"/>
              <w:rPr>
                <w:rFonts w:ascii="Arial" w:hAnsi="Arial" w:cs="Arial"/>
                <w:sz w:val="16"/>
              </w:rPr>
            </w:pPr>
            <w:r w:rsidRPr="005A5AB1">
              <w:rPr>
                <w:rFonts w:ascii="Arial" w:hAnsi="Arial" w:cs="Arial"/>
                <w:sz w:val="16"/>
              </w:rPr>
              <w:t>без смещения</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15</w:t>
            </w:r>
          </w:p>
        </w:tc>
      </w:tr>
      <w:tr w:rsidR="001B76FE" w:rsidRPr="004F6FD6" w:rsidTr="001B76FE">
        <w:trPr>
          <w:trHeight w:val="227"/>
        </w:trPr>
        <w:tc>
          <w:tcPr>
            <w:tcW w:w="1024" w:type="dxa"/>
            <w:vAlign w:val="center"/>
          </w:tcPr>
          <w:p w:rsidR="001B76FE" w:rsidRPr="005A5AB1" w:rsidRDefault="001B76FE" w:rsidP="001B76FE">
            <w:pPr>
              <w:widowControl w:val="0"/>
              <w:jc w:val="both"/>
              <w:rPr>
                <w:rFonts w:ascii="Arial" w:hAnsi="Arial" w:cs="Arial"/>
                <w:sz w:val="16"/>
              </w:rPr>
            </w:pPr>
            <w:r w:rsidRPr="005A5AB1">
              <w:rPr>
                <w:rFonts w:ascii="Arial" w:hAnsi="Arial" w:cs="Arial"/>
                <w:sz w:val="16"/>
              </w:rPr>
              <w:t>7</w:t>
            </w:r>
            <w:r>
              <w:rPr>
                <w:rFonts w:ascii="Arial" w:hAnsi="Arial" w:cs="Arial"/>
                <w:sz w:val="16"/>
              </w:rPr>
              <w:t>0</w:t>
            </w:r>
            <w:r w:rsidRPr="005A5AB1">
              <w:rPr>
                <w:rFonts w:ascii="Arial" w:hAnsi="Arial" w:cs="Arial"/>
                <w:sz w:val="16"/>
              </w:rPr>
              <w:t>.2.</w:t>
            </w:r>
          </w:p>
        </w:tc>
        <w:tc>
          <w:tcPr>
            <w:tcW w:w="8410" w:type="dxa"/>
            <w:vAlign w:val="center"/>
          </w:tcPr>
          <w:p w:rsidR="001B76FE" w:rsidRPr="005A5AB1" w:rsidRDefault="001B76FE" w:rsidP="001B76FE">
            <w:pPr>
              <w:widowControl w:val="0"/>
              <w:jc w:val="both"/>
              <w:rPr>
                <w:rFonts w:ascii="Arial" w:hAnsi="Arial" w:cs="Arial"/>
                <w:sz w:val="16"/>
              </w:rPr>
            </w:pPr>
            <w:r w:rsidRPr="005A5AB1">
              <w:rPr>
                <w:rFonts w:ascii="Arial" w:hAnsi="Arial" w:cs="Arial"/>
                <w:sz w:val="16"/>
              </w:rPr>
              <w:t>со смещением</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25</w:t>
            </w:r>
          </w:p>
        </w:tc>
      </w:tr>
      <w:tr w:rsidR="001B76FE" w:rsidRPr="004F6FD6" w:rsidTr="001B76FE">
        <w:trPr>
          <w:trHeight w:val="227"/>
        </w:trPr>
        <w:tc>
          <w:tcPr>
            <w:tcW w:w="1024" w:type="dxa"/>
            <w:vAlign w:val="center"/>
          </w:tcPr>
          <w:p w:rsidR="001B76FE" w:rsidRPr="005A5AB1" w:rsidRDefault="001B76FE" w:rsidP="001B76FE">
            <w:pPr>
              <w:widowControl w:val="0"/>
              <w:jc w:val="both"/>
              <w:rPr>
                <w:rFonts w:ascii="Arial" w:hAnsi="Arial" w:cs="Arial"/>
                <w:sz w:val="16"/>
              </w:rPr>
            </w:pPr>
            <w:r w:rsidRPr="005A5AB1">
              <w:rPr>
                <w:rFonts w:ascii="Arial" w:hAnsi="Arial" w:cs="Arial"/>
                <w:sz w:val="16"/>
              </w:rPr>
              <w:t>7</w:t>
            </w:r>
            <w:r>
              <w:rPr>
                <w:rFonts w:ascii="Arial" w:hAnsi="Arial" w:cs="Arial"/>
                <w:sz w:val="16"/>
              </w:rPr>
              <w:t>1</w:t>
            </w:r>
            <w:r w:rsidRPr="005A5AB1">
              <w:rPr>
                <w:rFonts w:ascii="Arial" w:hAnsi="Arial" w:cs="Arial"/>
                <w:sz w:val="16"/>
              </w:rPr>
              <w:t>.</w:t>
            </w:r>
          </w:p>
        </w:tc>
        <w:tc>
          <w:tcPr>
            <w:tcW w:w="8410" w:type="dxa"/>
            <w:vAlign w:val="center"/>
          </w:tcPr>
          <w:p w:rsidR="001B76FE" w:rsidRPr="005A5AB1" w:rsidRDefault="001B76FE" w:rsidP="001B76FE">
            <w:pPr>
              <w:widowControl w:val="0"/>
              <w:jc w:val="both"/>
              <w:rPr>
                <w:rFonts w:ascii="Arial" w:hAnsi="Arial" w:cs="Arial"/>
                <w:sz w:val="16"/>
              </w:rPr>
            </w:pPr>
            <w:r w:rsidRPr="005A5AB1">
              <w:rPr>
                <w:rFonts w:ascii="Arial" w:hAnsi="Arial" w:cs="Arial"/>
                <w:sz w:val="16"/>
              </w:rPr>
              <w:t>Травматическая ампутация верхней конечности или тяжелое повреждение ее, приведшее к ампутации:</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5A5AB1" w:rsidRDefault="001B76FE" w:rsidP="001B76FE">
            <w:pPr>
              <w:widowControl w:val="0"/>
              <w:jc w:val="both"/>
              <w:rPr>
                <w:rFonts w:ascii="Arial" w:hAnsi="Arial" w:cs="Arial"/>
                <w:sz w:val="16"/>
              </w:rPr>
            </w:pPr>
            <w:r w:rsidRPr="005A5AB1">
              <w:rPr>
                <w:rFonts w:ascii="Arial" w:hAnsi="Arial" w:cs="Arial"/>
                <w:sz w:val="16"/>
              </w:rPr>
              <w:t>7</w:t>
            </w:r>
            <w:r>
              <w:rPr>
                <w:rFonts w:ascii="Arial" w:hAnsi="Arial" w:cs="Arial"/>
                <w:sz w:val="16"/>
              </w:rPr>
              <w:t>1</w:t>
            </w:r>
            <w:r w:rsidRPr="005A5AB1">
              <w:rPr>
                <w:rFonts w:ascii="Arial" w:hAnsi="Arial" w:cs="Arial"/>
                <w:sz w:val="16"/>
              </w:rPr>
              <w:t>.1.</w:t>
            </w:r>
          </w:p>
        </w:tc>
        <w:tc>
          <w:tcPr>
            <w:tcW w:w="8410" w:type="dxa"/>
            <w:vAlign w:val="center"/>
          </w:tcPr>
          <w:p w:rsidR="001B76FE" w:rsidRPr="005A5AB1" w:rsidRDefault="001B76FE" w:rsidP="001B76FE">
            <w:pPr>
              <w:widowControl w:val="0"/>
              <w:jc w:val="both"/>
              <w:rPr>
                <w:rFonts w:ascii="Arial" w:hAnsi="Arial" w:cs="Arial"/>
                <w:sz w:val="16"/>
              </w:rPr>
            </w:pPr>
            <w:r w:rsidRPr="005A5AB1">
              <w:rPr>
                <w:rFonts w:ascii="Arial" w:hAnsi="Arial" w:cs="Arial"/>
                <w:sz w:val="16"/>
              </w:rPr>
              <w:t>с лопаткой, ключицей или их частью</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80</w:t>
            </w:r>
          </w:p>
        </w:tc>
      </w:tr>
      <w:tr w:rsidR="001B76FE" w:rsidRPr="004F6FD6" w:rsidTr="001B76FE">
        <w:trPr>
          <w:trHeight w:val="227"/>
        </w:trPr>
        <w:tc>
          <w:tcPr>
            <w:tcW w:w="1024" w:type="dxa"/>
            <w:vAlign w:val="center"/>
          </w:tcPr>
          <w:p w:rsidR="001B76FE" w:rsidRPr="005A5AB1" w:rsidRDefault="001B76FE" w:rsidP="001B76FE">
            <w:pPr>
              <w:widowControl w:val="0"/>
              <w:jc w:val="both"/>
              <w:rPr>
                <w:rFonts w:ascii="Arial" w:hAnsi="Arial" w:cs="Arial"/>
                <w:sz w:val="16"/>
              </w:rPr>
            </w:pPr>
            <w:r w:rsidRPr="005A5AB1">
              <w:rPr>
                <w:rFonts w:ascii="Arial" w:hAnsi="Arial" w:cs="Arial"/>
                <w:sz w:val="16"/>
              </w:rPr>
              <w:t>7</w:t>
            </w:r>
            <w:r>
              <w:rPr>
                <w:rFonts w:ascii="Arial" w:hAnsi="Arial" w:cs="Arial"/>
                <w:sz w:val="16"/>
              </w:rPr>
              <w:t>1</w:t>
            </w:r>
            <w:r w:rsidRPr="005A5AB1">
              <w:rPr>
                <w:rFonts w:ascii="Arial" w:hAnsi="Arial" w:cs="Arial"/>
                <w:sz w:val="16"/>
              </w:rPr>
              <w:t>.2.</w:t>
            </w:r>
          </w:p>
        </w:tc>
        <w:tc>
          <w:tcPr>
            <w:tcW w:w="8410" w:type="dxa"/>
            <w:vAlign w:val="center"/>
          </w:tcPr>
          <w:p w:rsidR="001B76FE" w:rsidRPr="005A5AB1" w:rsidRDefault="001B76FE" w:rsidP="001B76FE">
            <w:pPr>
              <w:widowControl w:val="0"/>
              <w:jc w:val="both"/>
              <w:rPr>
                <w:rFonts w:ascii="Arial" w:hAnsi="Arial" w:cs="Arial"/>
                <w:sz w:val="16"/>
              </w:rPr>
            </w:pPr>
            <w:r w:rsidRPr="005A5AB1">
              <w:rPr>
                <w:rFonts w:ascii="Arial" w:hAnsi="Arial" w:cs="Arial"/>
                <w:sz w:val="16"/>
              </w:rPr>
              <w:t>плеча на любом уровне</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75</w:t>
            </w:r>
          </w:p>
        </w:tc>
      </w:tr>
      <w:tr w:rsidR="001B76FE" w:rsidRPr="004F6FD6" w:rsidTr="001B76FE">
        <w:trPr>
          <w:trHeight w:val="227"/>
        </w:trPr>
        <w:tc>
          <w:tcPr>
            <w:tcW w:w="1024" w:type="dxa"/>
            <w:vAlign w:val="center"/>
          </w:tcPr>
          <w:p w:rsidR="001B76FE" w:rsidRPr="005A5AB1" w:rsidRDefault="001B76FE" w:rsidP="001B76FE">
            <w:pPr>
              <w:widowControl w:val="0"/>
              <w:jc w:val="both"/>
              <w:rPr>
                <w:rFonts w:ascii="Arial" w:hAnsi="Arial" w:cs="Arial"/>
                <w:sz w:val="16"/>
              </w:rPr>
            </w:pPr>
            <w:r w:rsidRPr="005A5AB1">
              <w:rPr>
                <w:rFonts w:ascii="Arial" w:hAnsi="Arial" w:cs="Arial"/>
                <w:sz w:val="16"/>
              </w:rPr>
              <w:t>7</w:t>
            </w:r>
            <w:r>
              <w:rPr>
                <w:rFonts w:ascii="Arial" w:hAnsi="Arial" w:cs="Arial"/>
                <w:sz w:val="16"/>
              </w:rPr>
              <w:t>1</w:t>
            </w:r>
            <w:r w:rsidRPr="005A5AB1">
              <w:rPr>
                <w:rFonts w:ascii="Arial" w:hAnsi="Arial" w:cs="Arial"/>
                <w:sz w:val="16"/>
              </w:rPr>
              <w:t>.3.</w:t>
            </w:r>
          </w:p>
        </w:tc>
        <w:tc>
          <w:tcPr>
            <w:tcW w:w="8410" w:type="dxa"/>
            <w:vAlign w:val="center"/>
          </w:tcPr>
          <w:p w:rsidR="001B76FE" w:rsidRPr="005A5AB1" w:rsidRDefault="001B76FE" w:rsidP="001B76FE">
            <w:pPr>
              <w:widowControl w:val="0"/>
              <w:jc w:val="both"/>
              <w:rPr>
                <w:rFonts w:ascii="Arial" w:hAnsi="Arial" w:cs="Arial"/>
                <w:sz w:val="16"/>
              </w:rPr>
            </w:pPr>
            <w:r w:rsidRPr="005A5AB1">
              <w:rPr>
                <w:rFonts w:ascii="Arial" w:hAnsi="Arial" w:cs="Arial"/>
                <w:sz w:val="16"/>
              </w:rPr>
              <w:t>единственной конечности на уровне плеча</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100</w:t>
            </w:r>
          </w:p>
        </w:tc>
      </w:tr>
      <w:tr w:rsidR="001B76FE" w:rsidRPr="004F6FD6" w:rsidTr="001B76FE">
        <w:trPr>
          <w:trHeight w:val="227"/>
        </w:trPr>
        <w:tc>
          <w:tcPr>
            <w:tcW w:w="1024" w:type="dxa"/>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Pr>
                <w:rFonts w:ascii="Arial" w:hAnsi="Arial" w:cs="Arial"/>
                <w:sz w:val="14"/>
                <w:szCs w:val="14"/>
              </w:rPr>
              <w:t xml:space="preserve">Примечание. </w:t>
            </w:r>
            <w:r w:rsidRPr="004F6FD6">
              <w:rPr>
                <w:rFonts w:ascii="Arial" w:hAnsi="Arial" w:cs="Arial"/>
                <w:sz w:val="14"/>
                <w:szCs w:val="14"/>
              </w:rPr>
              <w:t>При выплате по ст.7</w:t>
            </w:r>
            <w:r>
              <w:rPr>
                <w:rFonts w:ascii="Arial" w:hAnsi="Arial" w:cs="Arial"/>
                <w:sz w:val="14"/>
                <w:szCs w:val="14"/>
              </w:rPr>
              <w:t>1</w:t>
            </w:r>
            <w:r w:rsidRPr="004F6FD6">
              <w:rPr>
                <w:rFonts w:ascii="Arial" w:hAnsi="Arial" w:cs="Arial"/>
                <w:sz w:val="14"/>
                <w:szCs w:val="14"/>
              </w:rPr>
              <w:t>. выплаты за оперативное вмешательство не производятся.</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1B76FE" w:rsidRPr="00A941A0" w:rsidRDefault="001B76FE" w:rsidP="001B76FE">
            <w:pPr>
              <w:jc w:val="center"/>
              <w:rPr>
                <w:rFonts w:ascii="Arial" w:hAnsi="Arial" w:cs="Arial"/>
                <w:b/>
                <w:sz w:val="18"/>
              </w:rPr>
            </w:pPr>
            <w:r w:rsidRPr="00A941A0">
              <w:rPr>
                <w:rFonts w:ascii="Arial" w:hAnsi="Arial" w:cs="Arial"/>
                <w:b/>
                <w:sz w:val="18"/>
              </w:rPr>
              <w:t>ЛОКТЕВОЙ СУСТАВ</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E051A0" w:rsidRDefault="001B76FE" w:rsidP="001B76FE">
            <w:pPr>
              <w:widowControl w:val="0"/>
              <w:jc w:val="both"/>
              <w:rPr>
                <w:rFonts w:ascii="Arial" w:hAnsi="Arial" w:cs="Arial"/>
                <w:sz w:val="16"/>
              </w:rPr>
            </w:pPr>
            <w:r>
              <w:rPr>
                <w:rFonts w:ascii="Arial" w:hAnsi="Arial" w:cs="Arial"/>
                <w:sz w:val="16"/>
              </w:rPr>
              <w:t>72</w:t>
            </w:r>
            <w:r w:rsidRPr="00E051A0">
              <w:rPr>
                <w:rFonts w:ascii="Arial" w:hAnsi="Arial" w:cs="Arial"/>
                <w:sz w:val="16"/>
              </w:rPr>
              <w:t>.</w:t>
            </w:r>
          </w:p>
        </w:tc>
        <w:tc>
          <w:tcPr>
            <w:tcW w:w="8410" w:type="dxa"/>
            <w:vAlign w:val="center"/>
          </w:tcPr>
          <w:p w:rsidR="001B76FE" w:rsidRPr="00E051A0" w:rsidRDefault="001B76FE" w:rsidP="001B76FE">
            <w:pPr>
              <w:widowControl w:val="0"/>
              <w:jc w:val="both"/>
              <w:rPr>
                <w:rFonts w:ascii="Arial" w:hAnsi="Arial" w:cs="Arial"/>
                <w:sz w:val="16"/>
              </w:rPr>
            </w:pPr>
            <w:r w:rsidRPr="00E051A0">
              <w:rPr>
                <w:rFonts w:ascii="Arial" w:hAnsi="Arial" w:cs="Arial"/>
                <w:sz w:val="16"/>
              </w:rPr>
              <w:t>Повреждение области локтевого сустава (перелом костей, составляющих сустав), полный и частичный разрыв связок, суставной сумки, вывих предплечья, растяжение связок при лечении не менее 21 дня):</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E051A0" w:rsidRDefault="001B76FE" w:rsidP="001B76FE">
            <w:pPr>
              <w:widowControl w:val="0"/>
              <w:jc w:val="both"/>
              <w:rPr>
                <w:rFonts w:ascii="Arial" w:hAnsi="Arial" w:cs="Arial"/>
                <w:sz w:val="16"/>
              </w:rPr>
            </w:pPr>
            <w:r w:rsidRPr="00E051A0">
              <w:rPr>
                <w:rFonts w:ascii="Arial" w:hAnsi="Arial" w:cs="Arial"/>
                <w:sz w:val="16"/>
              </w:rPr>
              <w:t>7</w:t>
            </w:r>
            <w:r>
              <w:rPr>
                <w:rFonts w:ascii="Arial" w:hAnsi="Arial" w:cs="Arial"/>
                <w:sz w:val="16"/>
              </w:rPr>
              <w:t>2</w:t>
            </w:r>
            <w:r w:rsidRPr="00E051A0">
              <w:rPr>
                <w:rFonts w:ascii="Arial" w:hAnsi="Arial" w:cs="Arial"/>
                <w:sz w:val="16"/>
              </w:rPr>
              <w:t>.1.</w:t>
            </w:r>
          </w:p>
        </w:tc>
        <w:tc>
          <w:tcPr>
            <w:tcW w:w="8410" w:type="dxa"/>
            <w:vAlign w:val="center"/>
          </w:tcPr>
          <w:p w:rsidR="001B76FE" w:rsidRPr="00E051A0" w:rsidRDefault="001B76FE" w:rsidP="001B76FE">
            <w:pPr>
              <w:widowControl w:val="0"/>
              <w:jc w:val="both"/>
              <w:rPr>
                <w:rFonts w:ascii="Arial" w:hAnsi="Arial" w:cs="Arial"/>
                <w:sz w:val="16"/>
              </w:rPr>
            </w:pPr>
            <w:r w:rsidRPr="00E051A0">
              <w:rPr>
                <w:rFonts w:ascii="Arial" w:hAnsi="Arial" w:cs="Arial"/>
                <w:sz w:val="16"/>
              </w:rPr>
              <w:t>перелом одной кости, составляющей сустав, без смещения отломков, повреждение связок</w:t>
            </w:r>
            <w:r>
              <w:rPr>
                <w:rFonts w:ascii="Arial" w:hAnsi="Arial" w:cs="Arial"/>
                <w:sz w:val="16"/>
              </w:rPr>
              <w:t>,</w:t>
            </w:r>
            <w:r w:rsidRPr="005E220B">
              <w:rPr>
                <w:rFonts w:ascii="Arial" w:hAnsi="Arial" w:cs="Arial"/>
                <w:sz w:val="16"/>
              </w:rPr>
              <w:t xml:space="preserve"> разрыв (полный или частичный) суставной сумки, вывих предплечья</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w:t>
            </w:r>
          </w:p>
        </w:tc>
      </w:tr>
      <w:tr w:rsidR="001B76FE" w:rsidRPr="004F6FD6" w:rsidTr="001B76FE">
        <w:trPr>
          <w:trHeight w:val="227"/>
        </w:trPr>
        <w:tc>
          <w:tcPr>
            <w:tcW w:w="1024" w:type="dxa"/>
            <w:vAlign w:val="center"/>
          </w:tcPr>
          <w:p w:rsidR="001B76FE" w:rsidRPr="00E051A0" w:rsidRDefault="001B76FE" w:rsidP="001B76FE">
            <w:pPr>
              <w:widowControl w:val="0"/>
              <w:jc w:val="both"/>
              <w:rPr>
                <w:rFonts w:ascii="Arial" w:hAnsi="Arial" w:cs="Arial"/>
                <w:sz w:val="16"/>
              </w:rPr>
            </w:pPr>
            <w:r w:rsidRPr="00E051A0">
              <w:rPr>
                <w:rFonts w:ascii="Arial" w:hAnsi="Arial" w:cs="Arial"/>
                <w:sz w:val="16"/>
              </w:rPr>
              <w:t>7</w:t>
            </w:r>
            <w:r>
              <w:rPr>
                <w:rFonts w:ascii="Arial" w:hAnsi="Arial" w:cs="Arial"/>
                <w:sz w:val="16"/>
              </w:rPr>
              <w:t>2</w:t>
            </w:r>
            <w:r w:rsidRPr="00E051A0">
              <w:rPr>
                <w:rFonts w:ascii="Arial" w:hAnsi="Arial" w:cs="Arial"/>
                <w:sz w:val="16"/>
              </w:rPr>
              <w:t>.2.</w:t>
            </w:r>
          </w:p>
        </w:tc>
        <w:tc>
          <w:tcPr>
            <w:tcW w:w="8410" w:type="dxa"/>
            <w:vAlign w:val="center"/>
          </w:tcPr>
          <w:p w:rsidR="001B76FE" w:rsidRPr="00E051A0" w:rsidRDefault="001B76FE" w:rsidP="001B76FE">
            <w:pPr>
              <w:widowControl w:val="0"/>
              <w:jc w:val="both"/>
              <w:rPr>
                <w:rFonts w:ascii="Arial" w:hAnsi="Arial" w:cs="Arial"/>
                <w:sz w:val="16"/>
              </w:rPr>
            </w:pPr>
            <w:r w:rsidRPr="00E051A0">
              <w:rPr>
                <w:rFonts w:ascii="Arial" w:hAnsi="Arial" w:cs="Arial"/>
                <w:sz w:val="16"/>
              </w:rPr>
              <w:t>перелом двух костей, составляющей сустав, без смещения отломков</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tc>
      </w:tr>
      <w:tr w:rsidR="001B76FE" w:rsidRPr="004F6FD6" w:rsidTr="001B76FE">
        <w:trPr>
          <w:trHeight w:val="227"/>
        </w:trPr>
        <w:tc>
          <w:tcPr>
            <w:tcW w:w="1024" w:type="dxa"/>
            <w:vAlign w:val="center"/>
          </w:tcPr>
          <w:p w:rsidR="001B76FE" w:rsidRPr="00E051A0" w:rsidRDefault="001B76FE" w:rsidP="001B76FE">
            <w:pPr>
              <w:widowControl w:val="0"/>
              <w:jc w:val="both"/>
              <w:rPr>
                <w:rFonts w:ascii="Arial" w:hAnsi="Arial" w:cs="Arial"/>
                <w:sz w:val="16"/>
              </w:rPr>
            </w:pPr>
            <w:r w:rsidRPr="00E051A0">
              <w:rPr>
                <w:rFonts w:ascii="Arial" w:hAnsi="Arial" w:cs="Arial"/>
                <w:sz w:val="16"/>
              </w:rPr>
              <w:t>7</w:t>
            </w:r>
            <w:r>
              <w:rPr>
                <w:rFonts w:ascii="Arial" w:hAnsi="Arial" w:cs="Arial"/>
                <w:sz w:val="16"/>
              </w:rPr>
              <w:t>2</w:t>
            </w:r>
            <w:r w:rsidRPr="00E051A0">
              <w:rPr>
                <w:rFonts w:ascii="Arial" w:hAnsi="Arial" w:cs="Arial"/>
                <w:sz w:val="16"/>
              </w:rPr>
              <w:t>.3.</w:t>
            </w:r>
          </w:p>
        </w:tc>
        <w:tc>
          <w:tcPr>
            <w:tcW w:w="8410" w:type="dxa"/>
            <w:vAlign w:val="center"/>
          </w:tcPr>
          <w:p w:rsidR="001B76FE" w:rsidRPr="00E051A0" w:rsidRDefault="001B76FE" w:rsidP="001B76FE">
            <w:pPr>
              <w:widowControl w:val="0"/>
              <w:jc w:val="both"/>
              <w:rPr>
                <w:rFonts w:ascii="Arial" w:hAnsi="Arial" w:cs="Arial"/>
                <w:sz w:val="16"/>
              </w:rPr>
            </w:pPr>
            <w:r w:rsidRPr="00E051A0">
              <w:rPr>
                <w:rFonts w:ascii="Arial" w:hAnsi="Arial" w:cs="Arial"/>
                <w:sz w:val="16"/>
              </w:rPr>
              <w:t>перелом костей (кости), составляющей сустав, со смещением отломков</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15</w:t>
            </w:r>
          </w:p>
        </w:tc>
      </w:tr>
      <w:tr w:rsidR="001B76FE" w:rsidRPr="004F6FD6" w:rsidTr="001B76FE">
        <w:trPr>
          <w:trHeight w:val="227"/>
        </w:trPr>
        <w:tc>
          <w:tcPr>
            <w:tcW w:w="1024" w:type="dxa"/>
            <w:vAlign w:val="center"/>
          </w:tcPr>
          <w:p w:rsidR="001B76FE" w:rsidRPr="00E051A0" w:rsidRDefault="001B76FE" w:rsidP="001B76FE">
            <w:pPr>
              <w:widowControl w:val="0"/>
              <w:jc w:val="both"/>
              <w:rPr>
                <w:rFonts w:ascii="Arial" w:hAnsi="Arial" w:cs="Arial"/>
                <w:sz w:val="16"/>
              </w:rPr>
            </w:pPr>
            <w:r w:rsidRPr="00E051A0">
              <w:rPr>
                <w:rFonts w:ascii="Arial" w:hAnsi="Arial" w:cs="Arial"/>
                <w:sz w:val="16"/>
              </w:rPr>
              <w:t>7</w:t>
            </w:r>
            <w:r>
              <w:rPr>
                <w:rFonts w:ascii="Arial" w:hAnsi="Arial" w:cs="Arial"/>
                <w:sz w:val="16"/>
              </w:rPr>
              <w:t>3</w:t>
            </w:r>
            <w:r w:rsidRPr="00E051A0">
              <w:rPr>
                <w:rFonts w:ascii="Arial" w:hAnsi="Arial" w:cs="Arial"/>
                <w:sz w:val="16"/>
              </w:rPr>
              <w:t>.</w:t>
            </w:r>
          </w:p>
        </w:tc>
        <w:tc>
          <w:tcPr>
            <w:tcW w:w="8410" w:type="dxa"/>
            <w:vAlign w:val="center"/>
          </w:tcPr>
          <w:p w:rsidR="001B76FE" w:rsidRPr="00E051A0" w:rsidRDefault="001B76FE" w:rsidP="001B76FE">
            <w:pPr>
              <w:widowControl w:val="0"/>
              <w:jc w:val="both"/>
              <w:rPr>
                <w:rFonts w:ascii="Arial" w:hAnsi="Arial" w:cs="Arial"/>
                <w:sz w:val="16"/>
              </w:rPr>
            </w:pPr>
            <w:r w:rsidRPr="00E051A0">
              <w:rPr>
                <w:rFonts w:ascii="Arial" w:hAnsi="Arial" w:cs="Arial"/>
                <w:sz w:val="16"/>
              </w:rPr>
              <w:t>Повреждение области локтевого сустава, приведшее к:</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E051A0" w:rsidRDefault="001B76FE" w:rsidP="001B76FE">
            <w:pPr>
              <w:widowControl w:val="0"/>
              <w:jc w:val="both"/>
              <w:rPr>
                <w:rFonts w:ascii="Arial" w:hAnsi="Arial" w:cs="Arial"/>
                <w:sz w:val="16"/>
              </w:rPr>
            </w:pPr>
            <w:r w:rsidRPr="00E051A0">
              <w:rPr>
                <w:rFonts w:ascii="Arial" w:hAnsi="Arial" w:cs="Arial"/>
                <w:sz w:val="16"/>
              </w:rPr>
              <w:t>7</w:t>
            </w:r>
            <w:r>
              <w:rPr>
                <w:rFonts w:ascii="Arial" w:hAnsi="Arial" w:cs="Arial"/>
                <w:sz w:val="16"/>
              </w:rPr>
              <w:t>3</w:t>
            </w:r>
            <w:r w:rsidRPr="00E051A0">
              <w:rPr>
                <w:rFonts w:ascii="Arial" w:hAnsi="Arial" w:cs="Arial"/>
                <w:sz w:val="16"/>
              </w:rPr>
              <w:t>.1.</w:t>
            </w:r>
          </w:p>
        </w:tc>
        <w:tc>
          <w:tcPr>
            <w:tcW w:w="8410" w:type="dxa"/>
            <w:vAlign w:val="center"/>
          </w:tcPr>
          <w:p w:rsidR="001B76FE" w:rsidRPr="00E051A0" w:rsidRDefault="001B76FE" w:rsidP="001B76FE">
            <w:pPr>
              <w:widowControl w:val="0"/>
              <w:jc w:val="both"/>
              <w:rPr>
                <w:rFonts w:ascii="Arial" w:hAnsi="Arial" w:cs="Arial"/>
                <w:sz w:val="16"/>
              </w:rPr>
            </w:pPr>
            <w:r w:rsidRPr="00E051A0">
              <w:rPr>
                <w:rFonts w:ascii="Arial" w:hAnsi="Arial" w:cs="Arial"/>
                <w:sz w:val="16"/>
              </w:rPr>
              <w:t>отсутствию подвижности в суставе (анкилоз)</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20</w:t>
            </w:r>
          </w:p>
        </w:tc>
      </w:tr>
      <w:tr w:rsidR="001B76FE" w:rsidRPr="004F6FD6" w:rsidTr="001B76FE">
        <w:trPr>
          <w:trHeight w:val="227"/>
        </w:trPr>
        <w:tc>
          <w:tcPr>
            <w:tcW w:w="1024" w:type="dxa"/>
            <w:vAlign w:val="center"/>
          </w:tcPr>
          <w:p w:rsidR="001B76FE" w:rsidRPr="00E051A0" w:rsidRDefault="001B76FE" w:rsidP="001B76FE">
            <w:pPr>
              <w:widowControl w:val="0"/>
              <w:jc w:val="both"/>
              <w:rPr>
                <w:rFonts w:ascii="Arial" w:hAnsi="Arial" w:cs="Arial"/>
                <w:sz w:val="16"/>
              </w:rPr>
            </w:pPr>
            <w:r w:rsidRPr="00E051A0">
              <w:rPr>
                <w:rFonts w:ascii="Arial" w:hAnsi="Arial" w:cs="Arial"/>
                <w:sz w:val="16"/>
              </w:rPr>
              <w:lastRenderedPageBreak/>
              <w:t>7</w:t>
            </w:r>
            <w:r>
              <w:rPr>
                <w:rFonts w:ascii="Arial" w:hAnsi="Arial" w:cs="Arial"/>
                <w:sz w:val="16"/>
              </w:rPr>
              <w:t>3</w:t>
            </w:r>
            <w:r w:rsidRPr="00E051A0">
              <w:rPr>
                <w:rFonts w:ascii="Arial" w:hAnsi="Arial" w:cs="Arial"/>
                <w:sz w:val="16"/>
              </w:rPr>
              <w:t>.2.</w:t>
            </w:r>
          </w:p>
        </w:tc>
        <w:tc>
          <w:tcPr>
            <w:tcW w:w="8410" w:type="dxa"/>
            <w:shd w:val="clear" w:color="auto" w:fill="FFFFFF"/>
            <w:vAlign w:val="center"/>
          </w:tcPr>
          <w:p w:rsidR="001B76FE" w:rsidRPr="00E051A0" w:rsidRDefault="001B76FE" w:rsidP="001B76FE">
            <w:pPr>
              <w:widowControl w:val="0"/>
              <w:jc w:val="both"/>
              <w:rPr>
                <w:rFonts w:ascii="Arial" w:hAnsi="Arial" w:cs="Arial"/>
                <w:sz w:val="16"/>
              </w:rPr>
            </w:pPr>
            <w:r w:rsidRPr="00E051A0">
              <w:rPr>
                <w:rFonts w:ascii="Arial" w:hAnsi="Arial" w:cs="Arial"/>
                <w:sz w:val="16"/>
              </w:rPr>
              <w:t>«болтающийся» локтевой сустав (в результате резекции суставных поверхностей составляющих его костей)</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30</w:t>
            </w:r>
          </w:p>
        </w:tc>
      </w:tr>
      <w:tr w:rsidR="001B76FE" w:rsidRPr="004F6FD6" w:rsidTr="001B76FE">
        <w:trPr>
          <w:trHeight w:val="227"/>
        </w:trPr>
        <w:tc>
          <w:tcPr>
            <w:tcW w:w="1024" w:type="dxa"/>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Default="001B76FE" w:rsidP="001B76FE">
            <w:pPr>
              <w:rPr>
                <w:rFonts w:ascii="Arial" w:hAnsi="Arial" w:cs="Arial"/>
                <w:sz w:val="14"/>
                <w:szCs w:val="14"/>
              </w:rPr>
            </w:pPr>
            <w:r>
              <w:rPr>
                <w:rFonts w:ascii="Arial" w:hAnsi="Arial" w:cs="Arial"/>
                <w:sz w:val="14"/>
                <w:szCs w:val="14"/>
              </w:rPr>
              <w:t>Примечания:</w:t>
            </w:r>
          </w:p>
          <w:p w:rsidR="001B76FE" w:rsidRDefault="001B76FE" w:rsidP="001B76FE">
            <w:pPr>
              <w:rPr>
                <w:rFonts w:ascii="Arial" w:hAnsi="Arial" w:cs="Arial"/>
                <w:sz w:val="14"/>
                <w:szCs w:val="14"/>
              </w:rPr>
            </w:pPr>
            <w:r>
              <w:rPr>
                <w:rFonts w:ascii="Arial" w:hAnsi="Arial" w:cs="Arial"/>
                <w:sz w:val="14"/>
                <w:szCs w:val="14"/>
              </w:rPr>
              <w:t xml:space="preserve">1. </w:t>
            </w:r>
            <w:r w:rsidRPr="004F6FD6">
              <w:rPr>
                <w:rFonts w:ascii="Arial" w:hAnsi="Arial" w:cs="Arial"/>
                <w:sz w:val="14"/>
                <w:szCs w:val="14"/>
              </w:rPr>
              <w:t>За операцию на локтевом суставе дополнительно выплачивается 10%. Выплаты по ст.7</w:t>
            </w:r>
            <w:r>
              <w:rPr>
                <w:rFonts w:ascii="Arial" w:hAnsi="Arial" w:cs="Arial"/>
                <w:sz w:val="14"/>
                <w:szCs w:val="14"/>
              </w:rPr>
              <w:t>3</w:t>
            </w:r>
            <w:r w:rsidRPr="004F6FD6">
              <w:rPr>
                <w:rFonts w:ascii="Arial" w:hAnsi="Arial" w:cs="Arial"/>
                <w:sz w:val="14"/>
                <w:szCs w:val="14"/>
              </w:rPr>
              <w:t xml:space="preserve"> производятся за вычетом выплат</w:t>
            </w:r>
            <w:r>
              <w:rPr>
                <w:rFonts w:ascii="Arial" w:hAnsi="Arial" w:cs="Arial"/>
                <w:sz w:val="14"/>
                <w:szCs w:val="14"/>
              </w:rPr>
              <w:t>,</w:t>
            </w:r>
            <w:r w:rsidRPr="004F6FD6">
              <w:rPr>
                <w:rFonts w:ascii="Arial" w:hAnsi="Arial" w:cs="Arial"/>
                <w:sz w:val="14"/>
                <w:szCs w:val="14"/>
              </w:rPr>
              <w:t xml:space="preserve"> произведенных ранее по ст.7</w:t>
            </w:r>
            <w:r>
              <w:rPr>
                <w:rFonts w:ascii="Arial" w:hAnsi="Arial" w:cs="Arial"/>
                <w:sz w:val="14"/>
                <w:szCs w:val="14"/>
              </w:rPr>
              <w:t>2.</w:t>
            </w:r>
          </w:p>
          <w:p w:rsidR="001B76FE" w:rsidRPr="004F6FD6" w:rsidRDefault="001B76FE" w:rsidP="001B76FE">
            <w:pPr>
              <w:rPr>
                <w:rFonts w:ascii="Arial" w:hAnsi="Arial" w:cs="Arial"/>
                <w:sz w:val="14"/>
                <w:szCs w:val="14"/>
              </w:rPr>
            </w:pPr>
            <w:r>
              <w:rPr>
                <w:rFonts w:ascii="Arial" w:hAnsi="Arial" w:cs="Arial"/>
                <w:sz w:val="14"/>
                <w:szCs w:val="14"/>
              </w:rPr>
              <w:t xml:space="preserve">2 Страховая выплата по ст. 73.1. </w:t>
            </w:r>
            <w:r w:rsidRPr="004F6FD6">
              <w:rPr>
                <w:rFonts w:ascii="Arial" w:hAnsi="Arial" w:cs="Arial"/>
                <w:sz w:val="14"/>
                <w:szCs w:val="14"/>
              </w:rPr>
              <w:t xml:space="preserve"> производится в том случае, если отсутствие </w:t>
            </w:r>
            <w:r>
              <w:rPr>
                <w:rFonts w:ascii="Arial" w:hAnsi="Arial" w:cs="Arial"/>
                <w:sz w:val="14"/>
                <w:szCs w:val="14"/>
              </w:rPr>
              <w:t xml:space="preserve">подвижности </w:t>
            </w:r>
            <w:r w:rsidRPr="004F6FD6">
              <w:rPr>
                <w:rFonts w:ascii="Arial" w:hAnsi="Arial" w:cs="Arial"/>
                <w:sz w:val="14"/>
                <w:szCs w:val="14"/>
              </w:rPr>
              <w:t xml:space="preserve"> в суставе </w:t>
            </w:r>
            <w:r>
              <w:rPr>
                <w:rFonts w:ascii="Arial" w:hAnsi="Arial" w:cs="Arial"/>
                <w:sz w:val="14"/>
                <w:szCs w:val="14"/>
              </w:rPr>
              <w:t xml:space="preserve">(анкилоз) </w:t>
            </w:r>
            <w:r w:rsidRPr="004F6FD6">
              <w:rPr>
                <w:rFonts w:ascii="Arial" w:hAnsi="Arial" w:cs="Arial"/>
                <w:sz w:val="14"/>
                <w:szCs w:val="14"/>
              </w:rPr>
              <w:t>будет установл</w:t>
            </w:r>
            <w:r w:rsidRPr="004F6FD6">
              <w:rPr>
                <w:rFonts w:ascii="Arial" w:hAnsi="Arial" w:cs="Arial"/>
                <w:sz w:val="14"/>
                <w:szCs w:val="14"/>
              </w:rPr>
              <w:t>е</w:t>
            </w:r>
            <w:r w:rsidRPr="004F6FD6">
              <w:rPr>
                <w:rFonts w:ascii="Arial" w:hAnsi="Arial" w:cs="Arial"/>
                <w:sz w:val="14"/>
                <w:szCs w:val="14"/>
              </w:rPr>
              <w:t>но лечебно-профилактическим учреж</w:t>
            </w:r>
            <w:r>
              <w:rPr>
                <w:rFonts w:ascii="Arial" w:hAnsi="Arial" w:cs="Arial"/>
                <w:sz w:val="14"/>
                <w:szCs w:val="14"/>
              </w:rPr>
              <w:t xml:space="preserve">дением по истечении 3 </w:t>
            </w:r>
            <w:r w:rsidRPr="004F6FD6">
              <w:rPr>
                <w:rFonts w:ascii="Arial" w:hAnsi="Arial" w:cs="Arial"/>
                <w:sz w:val="14"/>
                <w:szCs w:val="14"/>
              </w:rPr>
              <w:t>месяцев после травмы и подтверждено справкой этого учреждения.</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1B76FE" w:rsidRPr="00A941A0" w:rsidRDefault="001B76FE" w:rsidP="001B76FE">
            <w:pPr>
              <w:jc w:val="center"/>
              <w:rPr>
                <w:rFonts w:ascii="Arial" w:hAnsi="Arial" w:cs="Arial"/>
                <w:b/>
                <w:sz w:val="18"/>
              </w:rPr>
            </w:pPr>
            <w:r w:rsidRPr="00A941A0">
              <w:rPr>
                <w:rFonts w:ascii="Arial" w:hAnsi="Arial" w:cs="Arial"/>
                <w:b/>
                <w:sz w:val="18"/>
              </w:rPr>
              <w:t>ПРЕДПЛЕЧЬЕ</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Pr>
                <w:rFonts w:ascii="Arial" w:hAnsi="Arial" w:cs="Arial"/>
                <w:sz w:val="16"/>
              </w:rPr>
              <w:t>74</w:t>
            </w:r>
            <w:r w:rsidRPr="000C4B6D">
              <w:rPr>
                <w:rFonts w:ascii="Arial" w:hAnsi="Arial" w:cs="Arial"/>
                <w:sz w:val="16"/>
              </w:rPr>
              <w:t>.</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Перелом костей предплечья (за исключением области суставов):</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Pr>
                <w:rFonts w:ascii="Arial" w:hAnsi="Arial" w:cs="Arial"/>
                <w:sz w:val="16"/>
              </w:rPr>
              <w:t>74</w:t>
            </w:r>
            <w:r w:rsidRPr="000C4B6D">
              <w:rPr>
                <w:rFonts w:ascii="Arial" w:hAnsi="Arial" w:cs="Arial"/>
                <w:sz w:val="16"/>
              </w:rPr>
              <w:t>.1.</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одной кости</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w:t>
            </w: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Pr>
                <w:rFonts w:ascii="Arial" w:hAnsi="Arial" w:cs="Arial"/>
                <w:sz w:val="16"/>
              </w:rPr>
              <w:t>74</w:t>
            </w:r>
            <w:r w:rsidRPr="000C4B6D">
              <w:rPr>
                <w:rFonts w:ascii="Arial" w:hAnsi="Arial" w:cs="Arial"/>
                <w:sz w:val="16"/>
              </w:rPr>
              <w:t>.2.</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двух костей, перелом одной кости и вывих другой, двойной перелом одной кости</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Pr>
                <w:rFonts w:ascii="Arial" w:hAnsi="Arial" w:cs="Arial"/>
                <w:sz w:val="16"/>
              </w:rPr>
              <w:t>75</w:t>
            </w:r>
            <w:r w:rsidRPr="000C4B6D">
              <w:rPr>
                <w:rFonts w:ascii="Arial" w:hAnsi="Arial" w:cs="Arial"/>
                <w:sz w:val="16"/>
              </w:rPr>
              <w:t>.</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Травматическая ампутация или тяжелое повреждение, приведшее:</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Pr>
                <w:rFonts w:ascii="Arial" w:hAnsi="Arial" w:cs="Arial"/>
                <w:sz w:val="16"/>
              </w:rPr>
              <w:t>75</w:t>
            </w:r>
            <w:r w:rsidRPr="000C4B6D">
              <w:rPr>
                <w:rFonts w:ascii="Arial" w:hAnsi="Arial" w:cs="Arial"/>
                <w:sz w:val="16"/>
              </w:rPr>
              <w:t>.1.</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к ампутации предплечья на любом уровне</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6</w:t>
            </w:r>
            <w:r>
              <w:rPr>
                <w:rFonts w:ascii="Arial" w:hAnsi="Arial" w:cs="Arial"/>
                <w:sz w:val="16"/>
              </w:rPr>
              <w:t>0</w:t>
            </w: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Pr>
                <w:rFonts w:ascii="Arial" w:hAnsi="Arial" w:cs="Arial"/>
                <w:sz w:val="16"/>
              </w:rPr>
              <w:t>75</w:t>
            </w:r>
            <w:r w:rsidRPr="000C4B6D">
              <w:rPr>
                <w:rFonts w:ascii="Arial" w:hAnsi="Arial" w:cs="Arial"/>
                <w:sz w:val="16"/>
              </w:rPr>
              <w:t>.2.</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к экзартикуляции в локтевом суставе</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65</w:t>
            </w: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1B76FE" w:rsidRPr="00A941A0" w:rsidRDefault="001B76FE" w:rsidP="001B76FE">
            <w:pPr>
              <w:jc w:val="center"/>
              <w:rPr>
                <w:rFonts w:ascii="Arial" w:hAnsi="Arial" w:cs="Arial"/>
                <w:b/>
                <w:sz w:val="18"/>
              </w:rPr>
            </w:pPr>
            <w:r w:rsidRPr="00A941A0">
              <w:rPr>
                <w:rFonts w:ascii="Arial" w:hAnsi="Arial" w:cs="Arial"/>
                <w:b/>
                <w:sz w:val="18"/>
              </w:rPr>
              <w:t>ЛУЧЕЗАПЯСТНЫЙ СУСТАВ</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76</w:t>
            </w:r>
            <w:r w:rsidRPr="000C4B6D">
              <w:rPr>
                <w:rFonts w:ascii="Arial" w:hAnsi="Arial" w:cs="Arial"/>
                <w:sz w:val="16"/>
              </w:rPr>
              <w:t>.</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Повреждения области лучезапястного сустава:</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76</w:t>
            </w:r>
            <w:r w:rsidRPr="000C4B6D">
              <w:rPr>
                <w:rFonts w:ascii="Arial" w:hAnsi="Arial" w:cs="Arial"/>
                <w:sz w:val="16"/>
              </w:rPr>
              <w:t>.1.</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 xml:space="preserve">отрыв шиловидного отростка, отрыв костного фрагмента (фрагментов), вывих головки локтевой кости </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76</w:t>
            </w:r>
            <w:r w:rsidRPr="000C4B6D">
              <w:rPr>
                <w:rFonts w:ascii="Arial" w:hAnsi="Arial" w:cs="Arial"/>
                <w:sz w:val="16"/>
              </w:rPr>
              <w:t>.2.</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перелом кости (костей) без смещения</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76</w:t>
            </w:r>
            <w:r w:rsidRPr="000C4B6D">
              <w:rPr>
                <w:rFonts w:ascii="Arial" w:hAnsi="Arial" w:cs="Arial"/>
                <w:sz w:val="16"/>
              </w:rPr>
              <w:t>.3.</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перелом кости (костей) со смещением, перилунарный вывих кисти</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15</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76</w:t>
            </w:r>
            <w:r w:rsidRPr="000C4B6D">
              <w:rPr>
                <w:rFonts w:ascii="Arial" w:hAnsi="Arial" w:cs="Arial"/>
                <w:sz w:val="16"/>
              </w:rPr>
              <w:t>.4.</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перелом костей предплечья в области дистального метафиза</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7</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77</w:t>
            </w:r>
            <w:r w:rsidRPr="000C4B6D">
              <w:rPr>
                <w:rFonts w:ascii="Arial" w:hAnsi="Arial" w:cs="Arial"/>
                <w:sz w:val="16"/>
              </w:rPr>
              <w:t>.</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Повреждение области лучезапястного сустава, повлекшее за собой отсутствие движений (анкилоз) в этом суставе</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20</w:t>
            </w: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sidRPr="004F6FD6">
              <w:rPr>
                <w:rFonts w:ascii="Arial" w:hAnsi="Arial" w:cs="Arial"/>
                <w:sz w:val="14"/>
                <w:szCs w:val="14"/>
              </w:rPr>
              <w:t>Примечания:</w:t>
            </w:r>
          </w:p>
          <w:p w:rsidR="001B76FE" w:rsidRPr="004F6FD6" w:rsidRDefault="001B76FE" w:rsidP="001B76FE">
            <w:pPr>
              <w:rPr>
                <w:rFonts w:ascii="Arial" w:hAnsi="Arial" w:cs="Arial"/>
                <w:sz w:val="14"/>
                <w:szCs w:val="14"/>
              </w:rPr>
            </w:pPr>
            <w:r>
              <w:rPr>
                <w:rFonts w:ascii="Arial" w:hAnsi="Arial" w:cs="Arial"/>
                <w:sz w:val="14"/>
                <w:szCs w:val="14"/>
              </w:rPr>
              <w:t>1. Страховая выплата по ст.77</w:t>
            </w:r>
            <w:r w:rsidRPr="004F6FD6">
              <w:rPr>
                <w:rFonts w:ascii="Arial" w:hAnsi="Arial" w:cs="Arial"/>
                <w:sz w:val="14"/>
                <w:szCs w:val="14"/>
              </w:rPr>
              <w:t xml:space="preserve"> производится дополнительно к страховой выплате, произведенной в связи с повреждениями обл</w:t>
            </w:r>
            <w:r w:rsidRPr="004F6FD6">
              <w:rPr>
                <w:rFonts w:ascii="Arial" w:hAnsi="Arial" w:cs="Arial"/>
                <w:sz w:val="14"/>
                <w:szCs w:val="14"/>
              </w:rPr>
              <w:t>а</w:t>
            </w:r>
            <w:r w:rsidRPr="004F6FD6">
              <w:rPr>
                <w:rFonts w:ascii="Arial" w:hAnsi="Arial" w:cs="Arial"/>
                <w:sz w:val="14"/>
                <w:szCs w:val="14"/>
              </w:rPr>
              <w:t>сти лучезапястного сустава в том случае, если отсутствие движений в суставе будет установлено лечебно-профилактическим учреждением по истечении 6 месяцев после травмы и подтверждено справкой этого учреждения.</w:t>
            </w:r>
          </w:p>
          <w:p w:rsidR="001B76FE" w:rsidRPr="004F6FD6" w:rsidRDefault="001B76FE" w:rsidP="001B76FE">
            <w:pPr>
              <w:rPr>
                <w:rFonts w:ascii="Arial" w:hAnsi="Arial" w:cs="Arial"/>
                <w:sz w:val="14"/>
                <w:szCs w:val="14"/>
              </w:rPr>
            </w:pPr>
            <w:r w:rsidRPr="004F6FD6">
              <w:rPr>
                <w:rFonts w:ascii="Arial" w:hAnsi="Arial" w:cs="Arial"/>
                <w:sz w:val="14"/>
                <w:szCs w:val="14"/>
              </w:rPr>
              <w:t>2. Если в связи с травмой области лучезапястного сустава проводились оперативные вмешательства, дополнительно выплачив</w:t>
            </w:r>
            <w:r w:rsidRPr="004F6FD6">
              <w:rPr>
                <w:rFonts w:ascii="Arial" w:hAnsi="Arial" w:cs="Arial"/>
                <w:sz w:val="14"/>
                <w:szCs w:val="14"/>
              </w:rPr>
              <w:t>а</w:t>
            </w:r>
            <w:r w:rsidRPr="004F6FD6">
              <w:rPr>
                <w:rFonts w:ascii="Arial" w:hAnsi="Arial" w:cs="Arial"/>
                <w:sz w:val="14"/>
                <w:szCs w:val="14"/>
              </w:rPr>
              <w:t xml:space="preserve">ется </w:t>
            </w:r>
            <w:r>
              <w:rPr>
                <w:rFonts w:ascii="Arial" w:hAnsi="Arial" w:cs="Arial"/>
                <w:sz w:val="14"/>
                <w:szCs w:val="14"/>
              </w:rPr>
              <w:t>3</w:t>
            </w:r>
            <w:r w:rsidRPr="004F6FD6">
              <w:rPr>
                <w:rFonts w:ascii="Arial" w:hAnsi="Arial" w:cs="Arial"/>
                <w:sz w:val="14"/>
                <w:szCs w:val="14"/>
              </w:rPr>
              <w:t>% страховой суммы.</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1B76FE" w:rsidRPr="00A941A0" w:rsidRDefault="001B76FE" w:rsidP="001B76FE">
            <w:pPr>
              <w:jc w:val="center"/>
              <w:rPr>
                <w:rFonts w:ascii="Arial" w:hAnsi="Arial" w:cs="Arial"/>
                <w:b/>
                <w:sz w:val="18"/>
              </w:rPr>
            </w:pPr>
            <w:r w:rsidRPr="00A941A0">
              <w:rPr>
                <w:rFonts w:ascii="Arial" w:hAnsi="Arial" w:cs="Arial"/>
                <w:b/>
                <w:sz w:val="18"/>
              </w:rPr>
              <w:t>КОСТИ КИСТИ</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Pr>
                <w:rFonts w:ascii="Arial" w:hAnsi="Arial" w:cs="Arial"/>
                <w:sz w:val="16"/>
              </w:rPr>
              <w:t>78</w:t>
            </w:r>
            <w:r w:rsidRPr="000C4B6D">
              <w:rPr>
                <w:rFonts w:ascii="Arial" w:hAnsi="Arial" w:cs="Arial"/>
                <w:sz w:val="16"/>
              </w:rPr>
              <w:t>.</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Перелом костей одной кисти:</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Pr>
                <w:rFonts w:ascii="Arial" w:hAnsi="Arial" w:cs="Arial"/>
                <w:sz w:val="16"/>
              </w:rPr>
              <w:t>78</w:t>
            </w:r>
            <w:r w:rsidRPr="000C4B6D">
              <w:rPr>
                <w:rFonts w:ascii="Arial" w:hAnsi="Arial" w:cs="Arial"/>
                <w:sz w:val="16"/>
              </w:rPr>
              <w:t>.1.</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перелом одной кости (за исключением ладьевидной)</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3</w:t>
            </w: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Pr>
                <w:rFonts w:ascii="Arial" w:hAnsi="Arial" w:cs="Arial"/>
                <w:sz w:val="16"/>
              </w:rPr>
              <w:t>78</w:t>
            </w:r>
            <w:r w:rsidRPr="000C4B6D">
              <w:rPr>
                <w:rFonts w:ascii="Arial" w:hAnsi="Arial" w:cs="Arial"/>
                <w:sz w:val="16"/>
              </w:rPr>
              <w:t>.2.</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двух и более костей (за исключением ладьевидной кости)</w:t>
            </w:r>
            <w:r>
              <w:rPr>
                <w:rFonts w:ascii="Arial" w:hAnsi="Arial" w:cs="Arial"/>
                <w:sz w:val="16"/>
              </w:rPr>
              <w:t>, ладьевидной кости</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5</w:t>
            </w:r>
          </w:p>
        </w:tc>
      </w:tr>
      <w:tr w:rsidR="001B76FE" w:rsidRPr="004F6FD6" w:rsidTr="001B76FE">
        <w:trPr>
          <w:trHeight w:val="227"/>
        </w:trPr>
        <w:tc>
          <w:tcPr>
            <w:tcW w:w="1024" w:type="dxa"/>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sidRPr="004F6FD6">
              <w:rPr>
                <w:rFonts w:ascii="Arial" w:hAnsi="Arial" w:cs="Arial"/>
                <w:sz w:val="14"/>
                <w:szCs w:val="14"/>
              </w:rPr>
              <w:t>Примечания:</w:t>
            </w:r>
          </w:p>
          <w:p w:rsidR="001B76FE" w:rsidRPr="004F6FD6" w:rsidRDefault="001B76FE" w:rsidP="001B76FE">
            <w:pPr>
              <w:rPr>
                <w:rFonts w:ascii="Arial" w:hAnsi="Arial" w:cs="Arial"/>
                <w:sz w:val="14"/>
                <w:szCs w:val="14"/>
              </w:rPr>
            </w:pPr>
            <w:r w:rsidRPr="004F6FD6">
              <w:rPr>
                <w:rFonts w:ascii="Arial" w:hAnsi="Arial" w:cs="Arial"/>
                <w:sz w:val="14"/>
                <w:szCs w:val="14"/>
              </w:rPr>
              <w:t xml:space="preserve">1. Если в связи с травмой кисти проводились оперативные вмешательства (за исключением первичной хирургической обработки и удаления инородных тел), дополнительно выплачивается </w:t>
            </w:r>
            <w:r>
              <w:rPr>
                <w:rFonts w:ascii="Arial" w:hAnsi="Arial" w:cs="Arial"/>
                <w:sz w:val="14"/>
                <w:szCs w:val="14"/>
              </w:rPr>
              <w:t>1</w:t>
            </w:r>
            <w:r w:rsidRPr="004F6FD6">
              <w:rPr>
                <w:rFonts w:ascii="Arial" w:hAnsi="Arial" w:cs="Arial"/>
                <w:sz w:val="14"/>
                <w:szCs w:val="14"/>
              </w:rPr>
              <w:t>% страховой суммы однократно.</w:t>
            </w:r>
          </w:p>
          <w:p w:rsidR="001B76FE" w:rsidRPr="004F6FD6" w:rsidRDefault="001B76FE" w:rsidP="001B76FE">
            <w:pPr>
              <w:rPr>
                <w:rFonts w:ascii="Arial" w:hAnsi="Arial" w:cs="Arial"/>
                <w:sz w:val="14"/>
                <w:szCs w:val="14"/>
              </w:rPr>
            </w:pPr>
            <w:r w:rsidRPr="004F6FD6">
              <w:rPr>
                <w:rFonts w:ascii="Arial" w:hAnsi="Arial" w:cs="Arial"/>
                <w:sz w:val="14"/>
                <w:szCs w:val="14"/>
              </w:rPr>
              <w:t>2. При переломе в результате одной травмы костей запястья (пястных костей) и ладьевидной кости страховая выплата произв</w:t>
            </w:r>
            <w:r w:rsidRPr="004F6FD6">
              <w:rPr>
                <w:rFonts w:ascii="Arial" w:hAnsi="Arial" w:cs="Arial"/>
                <w:sz w:val="14"/>
                <w:szCs w:val="14"/>
              </w:rPr>
              <w:t>о</w:t>
            </w:r>
            <w:r w:rsidRPr="004F6FD6">
              <w:rPr>
                <w:rFonts w:ascii="Arial" w:hAnsi="Arial" w:cs="Arial"/>
                <w:sz w:val="14"/>
                <w:szCs w:val="14"/>
              </w:rPr>
              <w:t>дится с учетом каждого повреждения путем суммирования.</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Pr>
                <w:rFonts w:ascii="Arial" w:hAnsi="Arial" w:cs="Arial"/>
                <w:sz w:val="16"/>
              </w:rPr>
              <w:t>79</w:t>
            </w:r>
            <w:r w:rsidRPr="000C4B6D">
              <w:rPr>
                <w:rFonts w:ascii="Arial" w:hAnsi="Arial" w:cs="Arial"/>
                <w:sz w:val="16"/>
              </w:rPr>
              <w:t>.</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Повреждение кисти, повлекшее за собой потерю всех пальцев, ампутацию на уровне пястных костей запястья или лучезапястного сустава</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60</w:t>
            </w:r>
          </w:p>
        </w:tc>
      </w:tr>
      <w:tr w:rsidR="001B76FE" w:rsidRPr="004F6FD6" w:rsidTr="001B76FE">
        <w:trPr>
          <w:trHeight w:val="227"/>
        </w:trPr>
        <w:tc>
          <w:tcPr>
            <w:tcW w:w="1024" w:type="dxa"/>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1B76FE" w:rsidRPr="00A941A0" w:rsidRDefault="001B76FE" w:rsidP="001B76FE">
            <w:pPr>
              <w:jc w:val="center"/>
              <w:rPr>
                <w:rFonts w:ascii="Arial" w:hAnsi="Arial" w:cs="Arial"/>
                <w:b/>
                <w:sz w:val="18"/>
              </w:rPr>
            </w:pPr>
            <w:r w:rsidRPr="00A941A0">
              <w:rPr>
                <w:rFonts w:ascii="Arial" w:hAnsi="Arial" w:cs="Arial"/>
                <w:b/>
                <w:sz w:val="18"/>
              </w:rPr>
              <w:t>ПАЛЬЦЫ КИСТИ</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1B76FE" w:rsidRPr="00A941A0" w:rsidRDefault="001B76FE" w:rsidP="001B76FE">
            <w:pPr>
              <w:jc w:val="center"/>
              <w:rPr>
                <w:rFonts w:ascii="Arial" w:hAnsi="Arial" w:cs="Arial"/>
                <w:b/>
                <w:sz w:val="18"/>
              </w:rPr>
            </w:pPr>
            <w:r w:rsidRPr="00A941A0">
              <w:rPr>
                <w:rFonts w:ascii="Arial" w:hAnsi="Arial" w:cs="Arial"/>
                <w:b/>
                <w:sz w:val="18"/>
              </w:rPr>
              <w:t>ПЕРВЫЙ ПАЛЕЦ</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Pr>
                <w:rFonts w:ascii="Arial" w:hAnsi="Arial" w:cs="Arial"/>
                <w:sz w:val="16"/>
              </w:rPr>
              <w:t>80</w:t>
            </w:r>
            <w:r w:rsidRPr="000C4B6D">
              <w:rPr>
                <w:rFonts w:ascii="Arial" w:hAnsi="Arial" w:cs="Arial"/>
                <w:sz w:val="16"/>
              </w:rPr>
              <w:t>.</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Повреждение пальца, повлекшее за собой:</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8</w:t>
            </w:r>
            <w:r>
              <w:rPr>
                <w:rFonts w:ascii="Arial" w:hAnsi="Arial" w:cs="Arial"/>
                <w:sz w:val="16"/>
              </w:rPr>
              <w:t>0</w:t>
            </w:r>
            <w:r w:rsidRPr="000C4B6D">
              <w:rPr>
                <w:rFonts w:ascii="Arial" w:hAnsi="Arial" w:cs="Arial"/>
                <w:sz w:val="16"/>
              </w:rPr>
              <w:t>.1.</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повреждение сухожилия (сухожилий) разгибателей пальца, травматическое удаление ногтевой пластинки или хирургическое удаление ее вследствие травмы</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3</w:t>
            </w: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8</w:t>
            </w:r>
            <w:r>
              <w:rPr>
                <w:rFonts w:ascii="Arial" w:hAnsi="Arial" w:cs="Arial"/>
                <w:sz w:val="16"/>
              </w:rPr>
              <w:t>0</w:t>
            </w:r>
            <w:r w:rsidRPr="000C4B6D">
              <w:rPr>
                <w:rFonts w:ascii="Arial" w:hAnsi="Arial" w:cs="Arial"/>
                <w:sz w:val="16"/>
              </w:rPr>
              <w:t>.2.</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перелом, вывих, значительную рубцовую деформацию фаланги (фаланг), повреждение сухожилия (сухожилий) сгибателя пальца, сухожильный, суставной, костный панариций</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w:t>
            </w: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8</w:t>
            </w:r>
            <w:r>
              <w:rPr>
                <w:rFonts w:ascii="Arial" w:hAnsi="Arial" w:cs="Arial"/>
                <w:sz w:val="16"/>
              </w:rPr>
              <w:t>1</w:t>
            </w:r>
            <w:r w:rsidRPr="000C4B6D">
              <w:rPr>
                <w:rFonts w:ascii="Arial" w:hAnsi="Arial" w:cs="Arial"/>
                <w:sz w:val="16"/>
              </w:rPr>
              <w:t>.</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 xml:space="preserve"> Повреждение пальца, повлекшее за собой:</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8</w:t>
            </w:r>
            <w:r>
              <w:rPr>
                <w:rFonts w:ascii="Arial" w:hAnsi="Arial" w:cs="Arial"/>
                <w:sz w:val="16"/>
              </w:rPr>
              <w:t>1</w:t>
            </w:r>
            <w:r w:rsidRPr="000C4B6D">
              <w:rPr>
                <w:rFonts w:ascii="Arial" w:hAnsi="Arial" w:cs="Arial"/>
                <w:sz w:val="16"/>
              </w:rPr>
              <w:t>.1.</w:t>
            </w:r>
          </w:p>
        </w:tc>
        <w:tc>
          <w:tcPr>
            <w:tcW w:w="8410" w:type="dxa"/>
            <w:vAlign w:val="center"/>
          </w:tcPr>
          <w:p w:rsidR="001B76FE" w:rsidRPr="000C4B6D" w:rsidRDefault="001B76FE" w:rsidP="001B76FE">
            <w:pPr>
              <w:widowControl w:val="0"/>
              <w:jc w:val="both"/>
              <w:rPr>
                <w:rFonts w:ascii="Arial" w:hAnsi="Arial" w:cs="Arial"/>
                <w:sz w:val="16"/>
              </w:rPr>
            </w:pPr>
            <w:r>
              <w:rPr>
                <w:rFonts w:ascii="Arial" w:hAnsi="Arial" w:cs="Arial"/>
                <w:sz w:val="16"/>
              </w:rPr>
              <w:t xml:space="preserve">отсутствие движений </w:t>
            </w:r>
            <w:r w:rsidRPr="000C4B6D">
              <w:rPr>
                <w:rFonts w:ascii="Arial" w:hAnsi="Arial" w:cs="Arial"/>
                <w:sz w:val="16"/>
              </w:rPr>
              <w:t>в одном</w:t>
            </w:r>
            <w:r>
              <w:rPr>
                <w:rFonts w:ascii="Arial" w:hAnsi="Arial" w:cs="Arial"/>
                <w:sz w:val="16"/>
              </w:rPr>
              <w:t xml:space="preserve"> или двух суставах</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8</w:t>
            </w:r>
            <w:r>
              <w:rPr>
                <w:rFonts w:ascii="Arial" w:hAnsi="Arial" w:cs="Arial"/>
                <w:sz w:val="16"/>
              </w:rPr>
              <w:t>1</w:t>
            </w:r>
            <w:r w:rsidRPr="000C4B6D">
              <w:rPr>
                <w:rFonts w:ascii="Arial" w:hAnsi="Arial" w:cs="Arial"/>
                <w:sz w:val="16"/>
              </w:rPr>
              <w:t>.2.</w:t>
            </w:r>
          </w:p>
        </w:tc>
        <w:tc>
          <w:tcPr>
            <w:tcW w:w="8410" w:type="dxa"/>
            <w:vAlign w:val="center"/>
          </w:tcPr>
          <w:p w:rsidR="001B76FE" w:rsidRPr="000C4B6D" w:rsidRDefault="001B76FE" w:rsidP="001B76FE">
            <w:pPr>
              <w:widowControl w:val="0"/>
              <w:jc w:val="both"/>
              <w:rPr>
                <w:rFonts w:ascii="Arial" w:hAnsi="Arial" w:cs="Arial"/>
                <w:sz w:val="16"/>
              </w:rPr>
            </w:pPr>
            <w:r>
              <w:rPr>
                <w:rFonts w:ascii="Arial" w:hAnsi="Arial" w:cs="Arial"/>
                <w:sz w:val="16"/>
              </w:rPr>
              <w:t xml:space="preserve">отсутствие движений </w:t>
            </w:r>
            <w:r w:rsidRPr="000C4B6D">
              <w:rPr>
                <w:rFonts w:ascii="Arial" w:hAnsi="Arial" w:cs="Arial"/>
                <w:sz w:val="16"/>
              </w:rPr>
              <w:t xml:space="preserve">в </w:t>
            </w:r>
            <w:r>
              <w:rPr>
                <w:rFonts w:ascii="Arial" w:hAnsi="Arial" w:cs="Arial"/>
                <w:sz w:val="16"/>
              </w:rPr>
              <w:t>трех</w:t>
            </w:r>
            <w:r w:rsidRPr="000C4B6D">
              <w:rPr>
                <w:rFonts w:ascii="Arial" w:hAnsi="Arial" w:cs="Arial"/>
                <w:sz w:val="16"/>
              </w:rPr>
              <w:t xml:space="preserve"> суставах</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15</w:t>
            </w:r>
          </w:p>
        </w:tc>
      </w:tr>
      <w:tr w:rsidR="001B76FE" w:rsidRPr="004F6FD6" w:rsidTr="001B76FE">
        <w:trPr>
          <w:trHeight w:val="227"/>
        </w:trPr>
        <w:tc>
          <w:tcPr>
            <w:tcW w:w="1024" w:type="dxa"/>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sidRPr="004F6FD6">
              <w:rPr>
                <w:rFonts w:ascii="Arial" w:hAnsi="Arial" w:cs="Arial"/>
                <w:sz w:val="14"/>
                <w:szCs w:val="14"/>
              </w:rPr>
              <w:t>Примечание</w:t>
            </w:r>
            <w:r>
              <w:rPr>
                <w:rFonts w:ascii="Arial" w:hAnsi="Arial" w:cs="Arial"/>
                <w:sz w:val="14"/>
                <w:szCs w:val="14"/>
              </w:rPr>
              <w:t>: С</w:t>
            </w:r>
            <w:r w:rsidRPr="004F6FD6">
              <w:rPr>
                <w:rFonts w:ascii="Arial" w:hAnsi="Arial" w:cs="Arial"/>
                <w:sz w:val="14"/>
                <w:szCs w:val="14"/>
              </w:rPr>
              <w:t>траховая выплата в связи с нарушением функции 1 пальца производится дополнительно к страховой выплате, произведенной в связи с его травмой, в том случае, если отсутствие движений в суставе (суставах) пальца будет установлено лечебно-профилактическим учреждением по истечении 6 месяцев после травмы и подтверждено справкой этого учреждения.</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Pr>
                <w:rFonts w:ascii="Arial" w:hAnsi="Arial" w:cs="Arial"/>
                <w:sz w:val="16"/>
              </w:rPr>
              <w:t>82</w:t>
            </w:r>
            <w:r w:rsidRPr="000C4B6D">
              <w:rPr>
                <w:rFonts w:ascii="Arial" w:hAnsi="Arial" w:cs="Arial"/>
                <w:sz w:val="16"/>
              </w:rPr>
              <w:t>.</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Повреждение пальца, повлекшее за собой:</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8</w:t>
            </w:r>
            <w:r>
              <w:rPr>
                <w:rFonts w:ascii="Arial" w:hAnsi="Arial" w:cs="Arial"/>
                <w:sz w:val="16"/>
              </w:rPr>
              <w:t>2</w:t>
            </w:r>
            <w:r w:rsidRPr="000C4B6D">
              <w:rPr>
                <w:rFonts w:ascii="Arial" w:hAnsi="Arial" w:cs="Arial"/>
                <w:sz w:val="16"/>
              </w:rPr>
              <w:t>.1.</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ампутацию на уровне ногтевой фаланги</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7</w:t>
            </w: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8</w:t>
            </w:r>
            <w:r>
              <w:rPr>
                <w:rFonts w:ascii="Arial" w:hAnsi="Arial" w:cs="Arial"/>
                <w:sz w:val="16"/>
              </w:rPr>
              <w:t>2</w:t>
            </w:r>
            <w:r w:rsidRPr="000C4B6D">
              <w:rPr>
                <w:rFonts w:ascii="Arial" w:hAnsi="Arial" w:cs="Arial"/>
                <w:sz w:val="16"/>
              </w:rPr>
              <w:t>.2.</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ампутацию на уровне межфалангового сустава (потеря ногтевой фаланги)</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w:t>
            </w:r>
            <w:r>
              <w:rPr>
                <w:rFonts w:ascii="Arial" w:hAnsi="Arial" w:cs="Arial"/>
                <w:sz w:val="16"/>
              </w:rPr>
              <w:t>0</w:t>
            </w: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8</w:t>
            </w:r>
            <w:r>
              <w:rPr>
                <w:rFonts w:ascii="Arial" w:hAnsi="Arial" w:cs="Arial"/>
                <w:sz w:val="16"/>
              </w:rPr>
              <w:t>2</w:t>
            </w:r>
            <w:r w:rsidRPr="000C4B6D">
              <w:rPr>
                <w:rFonts w:ascii="Arial" w:hAnsi="Arial" w:cs="Arial"/>
                <w:sz w:val="16"/>
              </w:rPr>
              <w:t>.3.</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ампутацию на уровне основной фаланги, пястно-фалангового сустава (потеря пальца)</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15</w:t>
            </w:r>
          </w:p>
        </w:tc>
      </w:tr>
      <w:tr w:rsidR="001B76FE" w:rsidRPr="004F6FD6" w:rsidTr="001B76FE">
        <w:trPr>
          <w:trHeight w:val="227"/>
        </w:trPr>
        <w:tc>
          <w:tcPr>
            <w:tcW w:w="1024" w:type="dxa"/>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Pr>
                <w:rFonts w:ascii="Arial" w:hAnsi="Arial" w:cs="Arial"/>
                <w:sz w:val="14"/>
                <w:szCs w:val="14"/>
              </w:rPr>
              <w:t>Примечание. Е</w:t>
            </w:r>
            <w:r w:rsidRPr="004F6FD6">
              <w:rPr>
                <w:rFonts w:ascii="Arial" w:hAnsi="Arial" w:cs="Arial"/>
                <w:sz w:val="14"/>
                <w:szCs w:val="14"/>
              </w:rPr>
              <w:t xml:space="preserve">сли страховая выплата </w:t>
            </w:r>
            <w:r>
              <w:rPr>
                <w:rFonts w:ascii="Arial" w:hAnsi="Arial" w:cs="Arial"/>
                <w:sz w:val="14"/>
                <w:szCs w:val="14"/>
              </w:rPr>
              <w:t>произведена</w:t>
            </w:r>
            <w:r w:rsidRPr="004F6FD6">
              <w:rPr>
                <w:rFonts w:ascii="Arial" w:hAnsi="Arial" w:cs="Arial"/>
                <w:sz w:val="14"/>
                <w:szCs w:val="14"/>
              </w:rPr>
              <w:t xml:space="preserve"> по ст.8</w:t>
            </w:r>
            <w:r>
              <w:rPr>
                <w:rFonts w:ascii="Arial" w:hAnsi="Arial" w:cs="Arial"/>
                <w:sz w:val="14"/>
                <w:szCs w:val="14"/>
              </w:rPr>
              <w:t>2</w:t>
            </w:r>
            <w:r w:rsidRPr="004F6FD6">
              <w:rPr>
                <w:rFonts w:ascii="Arial" w:hAnsi="Arial" w:cs="Arial"/>
                <w:sz w:val="14"/>
                <w:szCs w:val="14"/>
              </w:rPr>
              <w:t>, дополнительная выплата за оперативные вмешательства, послеоп</w:t>
            </w:r>
            <w:r w:rsidRPr="004F6FD6">
              <w:rPr>
                <w:rFonts w:ascii="Arial" w:hAnsi="Arial" w:cs="Arial"/>
                <w:sz w:val="14"/>
                <w:szCs w:val="14"/>
              </w:rPr>
              <w:t>е</w:t>
            </w:r>
            <w:r w:rsidRPr="004F6FD6">
              <w:rPr>
                <w:rFonts w:ascii="Arial" w:hAnsi="Arial" w:cs="Arial"/>
                <w:sz w:val="14"/>
                <w:szCs w:val="14"/>
              </w:rPr>
              <w:t>рационные рубцы не производится.</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1B76FE" w:rsidRPr="00AB70A1" w:rsidRDefault="001B76FE" w:rsidP="001B76FE">
            <w:pPr>
              <w:jc w:val="center"/>
              <w:rPr>
                <w:rFonts w:ascii="Arial" w:hAnsi="Arial" w:cs="Arial"/>
                <w:b/>
                <w:sz w:val="18"/>
              </w:rPr>
            </w:pPr>
            <w:r w:rsidRPr="00AB70A1">
              <w:rPr>
                <w:rFonts w:ascii="Arial" w:hAnsi="Arial" w:cs="Arial"/>
                <w:b/>
                <w:sz w:val="18"/>
              </w:rPr>
              <w:t>ВТОРОЙ, ТРЕТИЙ, ЧЕТВЕРТЫЙ, ПЯТЫЙ ПАЛЬЦЫ</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8</w:t>
            </w:r>
            <w:r>
              <w:rPr>
                <w:rFonts w:ascii="Arial" w:hAnsi="Arial" w:cs="Arial"/>
                <w:sz w:val="16"/>
              </w:rPr>
              <w:t>3</w:t>
            </w:r>
            <w:r w:rsidRPr="000C4B6D">
              <w:rPr>
                <w:rFonts w:ascii="Arial" w:hAnsi="Arial" w:cs="Arial"/>
                <w:sz w:val="16"/>
              </w:rPr>
              <w:t>.</w:t>
            </w:r>
          </w:p>
        </w:tc>
        <w:tc>
          <w:tcPr>
            <w:tcW w:w="8410" w:type="dxa"/>
            <w:noWrap/>
            <w:vAlign w:val="center"/>
          </w:tcPr>
          <w:p w:rsidR="001B76FE" w:rsidRPr="00AB70A1" w:rsidRDefault="001B76FE" w:rsidP="001B76FE">
            <w:pPr>
              <w:widowControl w:val="0"/>
              <w:jc w:val="both"/>
              <w:rPr>
                <w:rFonts w:ascii="Arial" w:hAnsi="Arial" w:cs="Arial"/>
                <w:sz w:val="16"/>
              </w:rPr>
            </w:pPr>
            <w:r w:rsidRPr="00AB70A1">
              <w:rPr>
                <w:rFonts w:ascii="Arial" w:hAnsi="Arial" w:cs="Arial"/>
                <w:sz w:val="16"/>
              </w:rPr>
              <w:t>Повреждение одного пальца, повлекшее за собой:</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8</w:t>
            </w:r>
            <w:r>
              <w:rPr>
                <w:rFonts w:ascii="Arial" w:hAnsi="Arial" w:cs="Arial"/>
                <w:sz w:val="16"/>
              </w:rPr>
              <w:t>3</w:t>
            </w:r>
            <w:r w:rsidRPr="000C4B6D">
              <w:rPr>
                <w:rFonts w:ascii="Arial" w:hAnsi="Arial" w:cs="Arial"/>
                <w:sz w:val="16"/>
              </w:rPr>
              <w:t>.1.</w:t>
            </w:r>
          </w:p>
        </w:tc>
        <w:tc>
          <w:tcPr>
            <w:tcW w:w="8410" w:type="dxa"/>
            <w:noWrap/>
            <w:vAlign w:val="center"/>
          </w:tcPr>
          <w:p w:rsidR="001B76FE" w:rsidRPr="00AB70A1" w:rsidRDefault="001B76FE" w:rsidP="001B76FE">
            <w:pPr>
              <w:widowControl w:val="0"/>
              <w:jc w:val="both"/>
              <w:rPr>
                <w:rFonts w:ascii="Arial" w:hAnsi="Arial" w:cs="Arial"/>
                <w:sz w:val="16"/>
              </w:rPr>
            </w:pPr>
            <w:r w:rsidRPr="00AB70A1">
              <w:rPr>
                <w:rFonts w:ascii="Arial" w:hAnsi="Arial" w:cs="Arial"/>
                <w:sz w:val="16"/>
              </w:rPr>
              <w:t>повреждение сухожилия (сухожилий) разгибателей пальца</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3</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8</w:t>
            </w:r>
            <w:r>
              <w:rPr>
                <w:rFonts w:ascii="Arial" w:hAnsi="Arial" w:cs="Arial"/>
                <w:sz w:val="16"/>
              </w:rPr>
              <w:t>3</w:t>
            </w:r>
            <w:r w:rsidRPr="000C4B6D">
              <w:rPr>
                <w:rFonts w:ascii="Arial" w:hAnsi="Arial" w:cs="Arial"/>
                <w:sz w:val="16"/>
              </w:rPr>
              <w:t>.2.</w:t>
            </w:r>
          </w:p>
        </w:tc>
        <w:tc>
          <w:tcPr>
            <w:tcW w:w="8410" w:type="dxa"/>
            <w:noWrap/>
            <w:vAlign w:val="center"/>
          </w:tcPr>
          <w:p w:rsidR="001B76FE" w:rsidRPr="00AB70A1" w:rsidRDefault="001B76FE" w:rsidP="001B76FE">
            <w:pPr>
              <w:widowControl w:val="0"/>
              <w:jc w:val="both"/>
              <w:rPr>
                <w:rFonts w:ascii="Arial" w:hAnsi="Arial" w:cs="Arial"/>
                <w:sz w:val="16"/>
              </w:rPr>
            </w:pPr>
            <w:r w:rsidRPr="00AB70A1">
              <w:rPr>
                <w:rFonts w:ascii="Arial" w:hAnsi="Arial" w:cs="Arial"/>
                <w:sz w:val="16"/>
              </w:rPr>
              <w:t>перелом, вывих, значительную рубцовую деформацию фаланги (фаланг), повреждение сухожилия (сухожилий) сгибателя пальца, сухожильный, суставной, костный панариций</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w:t>
            </w: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sidRPr="004F6FD6">
              <w:rPr>
                <w:rFonts w:ascii="Arial" w:hAnsi="Arial" w:cs="Arial"/>
                <w:sz w:val="14"/>
                <w:szCs w:val="14"/>
              </w:rPr>
              <w:t>Примечания:</w:t>
            </w:r>
          </w:p>
          <w:p w:rsidR="001B76FE" w:rsidRPr="004F6FD6" w:rsidRDefault="001B76FE" w:rsidP="001B76FE">
            <w:pPr>
              <w:rPr>
                <w:rFonts w:ascii="Arial" w:hAnsi="Arial" w:cs="Arial"/>
                <w:sz w:val="14"/>
                <w:szCs w:val="14"/>
              </w:rPr>
            </w:pPr>
            <w:r w:rsidRPr="004F6FD6">
              <w:rPr>
                <w:rFonts w:ascii="Arial" w:hAnsi="Arial" w:cs="Arial"/>
                <w:sz w:val="14"/>
                <w:szCs w:val="14"/>
              </w:rPr>
              <w:t>1. Гнойное воспаление околоногтевого валика (паронихия) не дает оснований для страховой выплаты.</w:t>
            </w:r>
          </w:p>
          <w:p w:rsidR="001B76FE" w:rsidRPr="004F6FD6" w:rsidRDefault="001B76FE" w:rsidP="001B76FE">
            <w:pPr>
              <w:rPr>
                <w:rFonts w:ascii="Arial" w:hAnsi="Arial" w:cs="Arial"/>
                <w:sz w:val="14"/>
                <w:szCs w:val="14"/>
              </w:rPr>
            </w:pPr>
            <w:r w:rsidRPr="004F6FD6">
              <w:rPr>
                <w:rFonts w:ascii="Arial" w:hAnsi="Arial" w:cs="Arial"/>
                <w:sz w:val="14"/>
                <w:szCs w:val="14"/>
              </w:rPr>
              <w:t>2. Если в связи с повреждением сухожилий, переломом или вывихом фаланги (фаланг), костным, суставным, сухожильным пан</w:t>
            </w:r>
            <w:r w:rsidRPr="004F6FD6">
              <w:rPr>
                <w:rFonts w:ascii="Arial" w:hAnsi="Arial" w:cs="Arial"/>
                <w:sz w:val="14"/>
                <w:szCs w:val="14"/>
              </w:rPr>
              <w:t>а</w:t>
            </w:r>
            <w:r w:rsidRPr="004F6FD6">
              <w:rPr>
                <w:rFonts w:ascii="Arial" w:hAnsi="Arial" w:cs="Arial"/>
                <w:sz w:val="14"/>
                <w:szCs w:val="14"/>
              </w:rPr>
              <w:t xml:space="preserve">рицием проводились оперативные вмешательства, дополнительно выплачивается </w:t>
            </w:r>
            <w:r>
              <w:rPr>
                <w:rFonts w:ascii="Arial" w:hAnsi="Arial" w:cs="Arial"/>
                <w:sz w:val="14"/>
                <w:szCs w:val="14"/>
              </w:rPr>
              <w:t>1</w:t>
            </w:r>
            <w:r w:rsidRPr="004F6FD6">
              <w:rPr>
                <w:rFonts w:ascii="Arial" w:hAnsi="Arial" w:cs="Arial"/>
                <w:sz w:val="14"/>
                <w:szCs w:val="14"/>
              </w:rPr>
              <w:t>% страховой суммы однократно.</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84</w:t>
            </w:r>
            <w:r w:rsidRPr="000C4B6D">
              <w:rPr>
                <w:rFonts w:ascii="Arial" w:hAnsi="Arial" w:cs="Arial"/>
                <w:sz w:val="16"/>
              </w:rPr>
              <w:t>.</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Повреждение пальца, повлекшее за собой:</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84</w:t>
            </w:r>
            <w:r w:rsidRPr="000C4B6D">
              <w:rPr>
                <w:rFonts w:ascii="Arial" w:hAnsi="Arial" w:cs="Arial"/>
                <w:sz w:val="16"/>
              </w:rPr>
              <w:t>.1.</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отсутствие движений в одном суставе</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3</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84</w:t>
            </w:r>
            <w:r w:rsidRPr="000C4B6D">
              <w:rPr>
                <w:rFonts w:ascii="Arial" w:hAnsi="Arial" w:cs="Arial"/>
                <w:sz w:val="16"/>
              </w:rPr>
              <w:t>.2.</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отсутствие движений в двух или трех суставах пальца</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5</w:t>
            </w: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lastRenderedPageBreak/>
              <w:t> </w:t>
            </w:r>
          </w:p>
        </w:tc>
        <w:tc>
          <w:tcPr>
            <w:tcW w:w="8410" w:type="dxa"/>
            <w:vAlign w:val="center"/>
          </w:tcPr>
          <w:p w:rsidR="001B76FE" w:rsidRPr="004F6FD6" w:rsidRDefault="001B76FE" w:rsidP="001B76FE">
            <w:pPr>
              <w:rPr>
                <w:rFonts w:ascii="Arial" w:hAnsi="Arial" w:cs="Arial"/>
                <w:sz w:val="14"/>
                <w:szCs w:val="14"/>
              </w:rPr>
            </w:pPr>
            <w:r>
              <w:rPr>
                <w:rFonts w:ascii="Arial" w:hAnsi="Arial" w:cs="Arial"/>
                <w:sz w:val="14"/>
                <w:szCs w:val="14"/>
              </w:rPr>
              <w:t>Примечание. С</w:t>
            </w:r>
            <w:r w:rsidRPr="004F6FD6">
              <w:rPr>
                <w:rFonts w:ascii="Arial" w:hAnsi="Arial" w:cs="Arial"/>
                <w:sz w:val="14"/>
                <w:szCs w:val="14"/>
              </w:rPr>
              <w:t>траховая выплата в связи с нарушением функции пальца производится дополнительно к страховой выплате, пр</w:t>
            </w:r>
            <w:r w:rsidRPr="004F6FD6">
              <w:rPr>
                <w:rFonts w:ascii="Arial" w:hAnsi="Arial" w:cs="Arial"/>
                <w:sz w:val="14"/>
                <w:szCs w:val="14"/>
              </w:rPr>
              <w:t>о</w:t>
            </w:r>
            <w:r w:rsidRPr="004F6FD6">
              <w:rPr>
                <w:rFonts w:ascii="Arial" w:hAnsi="Arial" w:cs="Arial"/>
                <w:sz w:val="14"/>
                <w:szCs w:val="14"/>
              </w:rPr>
              <w:t>изведенной в связи с его травмой, в том случае, если отсутствие движений в суставе (суставах) пальца будет установлено лече</w:t>
            </w:r>
            <w:r w:rsidRPr="004F6FD6">
              <w:rPr>
                <w:rFonts w:ascii="Arial" w:hAnsi="Arial" w:cs="Arial"/>
                <w:sz w:val="14"/>
                <w:szCs w:val="14"/>
              </w:rPr>
              <w:t>б</w:t>
            </w:r>
            <w:r w:rsidRPr="004F6FD6">
              <w:rPr>
                <w:rFonts w:ascii="Arial" w:hAnsi="Arial" w:cs="Arial"/>
                <w:sz w:val="14"/>
                <w:szCs w:val="14"/>
              </w:rPr>
              <w:t>но-профилактическим учреждением по истечении 6 месяцев после травмы и подтверждено справкой этого учреждения.</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85</w:t>
            </w:r>
            <w:r w:rsidRPr="000C4B6D">
              <w:rPr>
                <w:rFonts w:ascii="Arial" w:hAnsi="Arial" w:cs="Arial"/>
                <w:sz w:val="16"/>
              </w:rPr>
              <w:t>.</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Повреждение пальца, повлекшее за собой:</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85</w:t>
            </w:r>
            <w:r w:rsidRPr="000C4B6D">
              <w:rPr>
                <w:rFonts w:ascii="Arial" w:hAnsi="Arial" w:cs="Arial"/>
                <w:sz w:val="16"/>
              </w:rPr>
              <w:t>.1.</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ампутацию на уровне ногтевой фаланги, потерю фаланги</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85.</w:t>
            </w:r>
            <w:r w:rsidRPr="000C4B6D">
              <w:rPr>
                <w:rFonts w:ascii="Arial" w:hAnsi="Arial" w:cs="Arial"/>
                <w:sz w:val="16"/>
              </w:rPr>
              <w:t>2.</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ампутацию на уровне средней фаланги, потерю двух фаланг</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7</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85</w:t>
            </w:r>
            <w:r w:rsidRPr="000C4B6D">
              <w:rPr>
                <w:rFonts w:ascii="Arial" w:hAnsi="Arial" w:cs="Arial"/>
                <w:sz w:val="16"/>
              </w:rPr>
              <w:t>.3.</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ампутацию на уровне основной фаланги, потерю пальца</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w:t>
            </w:r>
            <w:r>
              <w:rPr>
                <w:rFonts w:ascii="Arial" w:hAnsi="Arial" w:cs="Arial"/>
                <w:sz w:val="16"/>
              </w:rPr>
              <w:t>0</w:t>
            </w: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sidRPr="004F6FD6">
              <w:rPr>
                <w:rFonts w:ascii="Arial" w:hAnsi="Arial" w:cs="Arial"/>
                <w:sz w:val="14"/>
                <w:szCs w:val="14"/>
              </w:rPr>
              <w:t>Примечания:</w:t>
            </w:r>
          </w:p>
          <w:p w:rsidR="001B76FE" w:rsidRPr="004F6FD6" w:rsidRDefault="001B76FE" w:rsidP="001B76FE">
            <w:pPr>
              <w:rPr>
                <w:rFonts w:ascii="Arial" w:hAnsi="Arial" w:cs="Arial"/>
                <w:sz w:val="14"/>
                <w:szCs w:val="14"/>
              </w:rPr>
            </w:pPr>
            <w:r w:rsidRPr="004F6FD6">
              <w:rPr>
                <w:rFonts w:ascii="Arial" w:hAnsi="Arial" w:cs="Arial"/>
                <w:sz w:val="14"/>
                <w:szCs w:val="14"/>
              </w:rPr>
              <w:t>1. Если страховая выплата выплачена по ст.</w:t>
            </w:r>
            <w:r>
              <w:rPr>
                <w:rFonts w:ascii="Arial" w:hAnsi="Arial" w:cs="Arial"/>
                <w:sz w:val="14"/>
                <w:szCs w:val="14"/>
              </w:rPr>
              <w:t>85</w:t>
            </w:r>
            <w:r w:rsidRPr="004F6FD6">
              <w:rPr>
                <w:rFonts w:ascii="Arial" w:hAnsi="Arial" w:cs="Arial"/>
                <w:sz w:val="14"/>
                <w:szCs w:val="14"/>
              </w:rPr>
              <w:t>, дополнительная выплата за оперативные вмешательства, послеоперационные рубцы не производится.</w:t>
            </w:r>
          </w:p>
          <w:p w:rsidR="001B76FE" w:rsidRPr="004F6FD6" w:rsidRDefault="001B76FE" w:rsidP="001B76FE">
            <w:pPr>
              <w:rPr>
                <w:rFonts w:ascii="Arial" w:hAnsi="Arial" w:cs="Arial"/>
                <w:sz w:val="14"/>
                <w:szCs w:val="14"/>
              </w:rPr>
            </w:pPr>
            <w:r w:rsidRPr="004F6FD6">
              <w:rPr>
                <w:rFonts w:ascii="Arial" w:hAnsi="Arial" w:cs="Arial"/>
                <w:sz w:val="14"/>
                <w:szCs w:val="14"/>
              </w:rPr>
              <w:t xml:space="preserve">2. При повреждении нескольких пальцев кисти в период действия одного </w:t>
            </w:r>
            <w:r>
              <w:rPr>
                <w:rFonts w:ascii="Arial" w:hAnsi="Arial" w:cs="Arial"/>
                <w:sz w:val="14"/>
                <w:szCs w:val="14"/>
              </w:rPr>
              <w:t>Полиса</w:t>
            </w:r>
            <w:r w:rsidRPr="004F6FD6">
              <w:rPr>
                <w:rFonts w:ascii="Arial" w:hAnsi="Arial" w:cs="Arial"/>
                <w:sz w:val="14"/>
                <w:szCs w:val="14"/>
              </w:rPr>
              <w:t xml:space="preserve"> страховая выплата производится с учетом кажд</w:t>
            </w:r>
            <w:r w:rsidRPr="004F6FD6">
              <w:rPr>
                <w:rFonts w:ascii="Arial" w:hAnsi="Arial" w:cs="Arial"/>
                <w:sz w:val="14"/>
                <w:szCs w:val="14"/>
              </w:rPr>
              <w:t>о</w:t>
            </w:r>
            <w:r w:rsidRPr="004F6FD6">
              <w:rPr>
                <w:rFonts w:ascii="Arial" w:hAnsi="Arial" w:cs="Arial"/>
                <w:sz w:val="14"/>
                <w:szCs w:val="14"/>
              </w:rPr>
              <w:t>го повреждения путем суммирования. Однако размер ее не должен превышать 65% для одной кисти и 100% для обеих кистей.</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1B76FE" w:rsidRPr="00A941A0" w:rsidRDefault="001B76FE" w:rsidP="001B76FE">
            <w:pPr>
              <w:jc w:val="center"/>
              <w:rPr>
                <w:rFonts w:ascii="Arial" w:hAnsi="Arial" w:cs="Arial"/>
                <w:b/>
                <w:sz w:val="18"/>
              </w:rPr>
            </w:pPr>
            <w:r w:rsidRPr="00A941A0">
              <w:rPr>
                <w:rFonts w:ascii="Arial" w:hAnsi="Arial" w:cs="Arial"/>
                <w:b/>
                <w:sz w:val="18"/>
              </w:rPr>
              <w:t>ТАЗ</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86</w:t>
            </w:r>
            <w:r w:rsidRPr="000C4B6D">
              <w:rPr>
                <w:rFonts w:ascii="Arial" w:hAnsi="Arial" w:cs="Arial"/>
                <w:sz w:val="16"/>
              </w:rPr>
              <w:t>.</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 xml:space="preserve"> Перелом костей таза:</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86</w:t>
            </w:r>
            <w:r w:rsidRPr="000C4B6D">
              <w:rPr>
                <w:rFonts w:ascii="Arial" w:hAnsi="Arial" w:cs="Arial"/>
                <w:sz w:val="16"/>
              </w:rPr>
              <w:t>.1.</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перелом крыла подвздошной кости</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86</w:t>
            </w:r>
            <w:r w:rsidRPr="000C4B6D">
              <w:rPr>
                <w:rFonts w:ascii="Arial" w:hAnsi="Arial" w:cs="Arial"/>
                <w:sz w:val="16"/>
              </w:rPr>
              <w:t>.2.</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перелом лонной, седалищной кости, тела подвздошной кости, вертлужной впадины</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86</w:t>
            </w:r>
            <w:r w:rsidRPr="000C4B6D">
              <w:rPr>
                <w:rFonts w:ascii="Arial" w:hAnsi="Arial" w:cs="Arial"/>
                <w:sz w:val="16"/>
              </w:rPr>
              <w:t>.3.</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перелом двух и более костей</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15</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87</w:t>
            </w:r>
            <w:r w:rsidRPr="000C4B6D">
              <w:rPr>
                <w:rFonts w:ascii="Arial" w:hAnsi="Arial" w:cs="Arial"/>
                <w:sz w:val="16"/>
              </w:rPr>
              <w:t>.</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 xml:space="preserve"> Разрыв лонного, крестцово-подвздошного сочленения:</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87</w:t>
            </w:r>
            <w:r w:rsidRPr="000C4B6D">
              <w:rPr>
                <w:rFonts w:ascii="Arial" w:hAnsi="Arial" w:cs="Arial"/>
                <w:sz w:val="16"/>
              </w:rPr>
              <w:t>.1.</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одного сочленения</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87</w:t>
            </w:r>
            <w:r w:rsidRPr="000C4B6D">
              <w:rPr>
                <w:rFonts w:ascii="Arial" w:hAnsi="Arial" w:cs="Arial"/>
                <w:sz w:val="16"/>
              </w:rPr>
              <w:t>.2.</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двух сочленений</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15</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87</w:t>
            </w:r>
            <w:r w:rsidRPr="000C4B6D">
              <w:rPr>
                <w:rFonts w:ascii="Arial" w:hAnsi="Arial" w:cs="Arial"/>
                <w:sz w:val="16"/>
              </w:rPr>
              <w:t>.3.</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трех сочленений</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20</w:t>
            </w: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sidRPr="004F6FD6">
              <w:rPr>
                <w:rFonts w:ascii="Arial" w:hAnsi="Arial" w:cs="Arial"/>
                <w:sz w:val="14"/>
                <w:szCs w:val="14"/>
              </w:rPr>
              <w:t>Примечания:</w:t>
            </w:r>
          </w:p>
          <w:p w:rsidR="001B76FE" w:rsidRPr="004F6FD6" w:rsidRDefault="001B76FE" w:rsidP="001B76FE">
            <w:pPr>
              <w:rPr>
                <w:rFonts w:ascii="Arial" w:hAnsi="Arial" w:cs="Arial"/>
                <w:sz w:val="14"/>
                <w:szCs w:val="14"/>
              </w:rPr>
            </w:pPr>
            <w:r w:rsidRPr="004F6FD6">
              <w:rPr>
                <w:rFonts w:ascii="Arial" w:hAnsi="Arial" w:cs="Arial"/>
                <w:sz w:val="14"/>
                <w:szCs w:val="14"/>
              </w:rPr>
              <w:t>1. Если в связи с переломом костей таза или разрывом сочленений проводились оперативные вмешательства, дополнительно выплачивается 10% страховой суммы однократно.</w:t>
            </w:r>
          </w:p>
          <w:p w:rsidR="001B76FE" w:rsidRPr="004F6FD6" w:rsidRDefault="001B76FE" w:rsidP="001B76FE">
            <w:pPr>
              <w:rPr>
                <w:rFonts w:ascii="Arial" w:hAnsi="Arial" w:cs="Arial"/>
                <w:sz w:val="14"/>
                <w:szCs w:val="14"/>
              </w:rPr>
            </w:pPr>
            <w:r w:rsidRPr="004F6FD6">
              <w:rPr>
                <w:rFonts w:ascii="Arial" w:hAnsi="Arial" w:cs="Arial"/>
                <w:sz w:val="14"/>
                <w:szCs w:val="14"/>
              </w:rPr>
              <w:t>2. Разрыв лонного, крестцово-подвздошного сочленения (сочленений) во время родов дает основание для страховой выплаты на общих основаниях.</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88</w:t>
            </w:r>
            <w:r w:rsidRPr="000C4B6D">
              <w:rPr>
                <w:rFonts w:ascii="Arial" w:hAnsi="Arial" w:cs="Arial"/>
                <w:sz w:val="16"/>
              </w:rPr>
              <w:t>.</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Повреждения таза, повлекшие за собой отсутствие движений в тазобедренных суставах:</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shd w:val="clear" w:color="auto" w:fill="FFFFFF"/>
            <w:noWrap/>
            <w:vAlign w:val="center"/>
          </w:tcPr>
          <w:p w:rsidR="001B76FE" w:rsidRPr="000C4B6D" w:rsidRDefault="001B76FE" w:rsidP="001B76FE">
            <w:pPr>
              <w:widowControl w:val="0"/>
              <w:jc w:val="both"/>
              <w:rPr>
                <w:rFonts w:ascii="Arial" w:hAnsi="Arial" w:cs="Arial"/>
                <w:sz w:val="16"/>
              </w:rPr>
            </w:pPr>
            <w:r>
              <w:rPr>
                <w:rFonts w:ascii="Arial" w:hAnsi="Arial" w:cs="Arial"/>
                <w:sz w:val="16"/>
              </w:rPr>
              <w:t>88</w:t>
            </w:r>
            <w:r w:rsidRPr="000C4B6D">
              <w:rPr>
                <w:rFonts w:ascii="Arial" w:hAnsi="Arial" w:cs="Arial"/>
                <w:sz w:val="16"/>
              </w:rPr>
              <w:t>.1.</w:t>
            </w:r>
          </w:p>
        </w:tc>
        <w:tc>
          <w:tcPr>
            <w:tcW w:w="8410" w:type="dxa"/>
            <w:shd w:val="clear" w:color="auto" w:fill="FFFFFF"/>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в одном суставе</w:t>
            </w:r>
          </w:p>
        </w:tc>
        <w:tc>
          <w:tcPr>
            <w:tcW w:w="1198" w:type="dxa"/>
            <w:shd w:val="clear" w:color="auto" w:fill="FFFFFF"/>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20</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88</w:t>
            </w:r>
            <w:r w:rsidRPr="000C4B6D">
              <w:rPr>
                <w:rFonts w:ascii="Arial" w:hAnsi="Arial" w:cs="Arial"/>
                <w:sz w:val="16"/>
              </w:rPr>
              <w:t>.2.</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в двух суставах</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40</w:t>
            </w: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1B76FE" w:rsidRPr="004F6FD6" w:rsidRDefault="001B76FE" w:rsidP="001B76FE">
            <w:pPr>
              <w:rPr>
                <w:rFonts w:ascii="Arial" w:hAnsi="Arial" w:cs="Arial"/>
                <w:sz w:val="14"/>
                <w:szCs w:val="14"/>
              </w:rPr>
            </w:pPr>
            <w:r>
              <w:rPr>
                <w:rFonts w:ascii="Arial" w:hAnsi="Arial" w:cs="Arial"/>
                <w:sz w:val="14"/>
                <w:szCs w:val="14"/>
              </w:rPr>
              <w:t>Примечание. С</w:t>
            </w:r>
            <w:r w:rsidRPr="004F6FD6">
              <w:rPr>
                <w:rFonts w:ascii="Arial" w:hAnsi="Arial" w:cs="Arial"/>
                <w:sz w:val="14"/>
                <w:szCs w:val="14"/>
              </w:rPr>
              <w:t>траховая выплата в связи с нарушением функции тазобедренного сустава (суставов) производится по ст.</w:t>
            </w:r>
            <w:r>
              <w:rPr>
                <w:rFonts w:ascii="Arial" w:hAnsi="Arial" w:cs="Arial"/>
                <w:sz w:val="14"/>
                <w:szCs w:val="14"/>
              </w:rPr>
              <w:t>88</w:t>
            </w:r>
            <w:r w:rsidRPr="004F6FD6">
              <w:rPr>
                <w:rFonts w:ascii="Arial" w:hAnsi="Arial" w:cs="Arial"/>
                <w:sz w:val="14"/>
                <w:szCs w:val="14"/>
              </w:rPr>
              <w:t xml:space="preserve"> допо</w:t>
            </w:r>
            <w:r w:rsidRPr="004F6FD6">
              <w:rPr>
                <w:rFonts w:ascii="Arial" w:hAnsi="Arial" w:cs="Arial"/>
                <w:sz w:val="14"/>
                <w:szCs w:val="14"/>
              </w:rPr>
              <w:t>л</w:t>
            </w:r>
            <w:r w:rsidRPr="004F6FD6">
              <w:rPr>
                <w:rFonts w:ascii="Arial" w:hAnsi="Arial" w:cs="Arial"/>
                <w:sz w:val="14"/>
                <w:szCs w:val="14"/>
              </w:rPr>
              <w:t>нительно к страховой выплате, произведенной в связи с травмой таза, в том случае, если отсутствие движений в суставе будет установлено лечебно-профилактическим учреждением через 6 месяцев после травмы и подтверждено справкой этого учрежд</w:t>
            </w:r>
            <w:r w:rsidRPr="004F6FD6">
              <w:rPr>
                <w:rFonts w:ascii="Arial" w:hAnsi="Arial" w:cs="Arial"/>
                <w:sz w:val="14"/>
                <w:szCs w:val="14"/>
              </w:rPr>
              <w:t>е</w:t>
            </w:r>
            <w:r w:rsidRPr="004F6FD6">
              <w:rPr>
                <w:rFonts w:ascii="Arial" w:hAnsi="Arial" w:cs="Arial"/>
                <w:sz w:val="14"/>
                <w:szCs w:val="14"/>
              </w:rPr>
              <w:t>ния.</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1B76FE" w:rsidRPr="00A941A0" w:rsidRDefault="001B76FE" w:rsidP="001B76FE">
            <w:pPr>
              <w:jc w:val="center"/>
              <w:rPr>
                <w:rFonts w:ascii="Arial" w:hAnsi="Arial" w:cs="Arial"/>
                <w:b/>
                <w:sz w:val="18"/>
              </w:rPr>
            </w:pPr>
            <w:r w:rsidRPr="00A941A0">
              <w:rPr>
                <w:rFonts w:ascii="Arial" w:hAnsi="Arial" w:cs="Arial"/>
                <w:b/>
                <w:sz w:val="18"/>
              </w:rPr>
              <w:t>НИЖНЯЯ КОНЕЧНОСТЬ</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1B76FE" w:rsidRPr="00A941A0" w:rsidRDefault="001B76FE" w:rsidP="001B76FE">
            <w:pPr>
              <w:jc w:val="center"/>
              <w:rPr>
                <w:rFonts w:ascii="Arial" w:hAnsi="Arial" w:cs="Arial"/>
                <w:b/>
                <w:sz w:val="18"/>
              </w:rPr>
            </w:pPr>
            <w:r w:rsidRPr="00A941A0">
              <w:rPr>
                <w:rFonts w:ascii="Arial" w:hAnsi="Arial" w:cs="Arial"/>
                <w:b/>
                <w:sz w:val="18"/>
              </w:rPr>
              <w:t>ТАЗОБЕДРЕННЫЙ СУСТАВ</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89</w:t>
            </w:r>
            <w:r w:rsidRPr="000C4B6D">
              <w:rPr>
                <w:rFonts w:ascii="Arial" w:hAnsi="Arial" w:cs="Arial"/>
                <w:sz w:val="16"/>
              </w:rPr>
              <w:t>.</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Повреждения тазобедренного сустава:</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89</w:t>
            </w:r>
            <w:r w:rsidRPr="000C4B6D">
              <w:rPr>
                <w:rFonts w:ascii="Arial" w:hAnsi="Arial" w:cs="Arial"/>
                <w:sz w:val="16"/>
              </w:rPr>
              <w:t>.1.</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повреждение связок (при сроках лечения 14 и более дней), отрыв костного фрагмента (фрагментов)</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89</w:t>
            </w:r>
            <w:r w:rsidRPr="000C4B6D">
              <w:rPr>
                <w:rFonts w:ascii="Arial" w:hAnsi="Arial" w:cs="Arial"/>
                <w:sz w:val="16"/>
              </w:rPr>
              <w:t>.2.</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изолированный отрыв вертела (вертелов)</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89</w:t>
            </w:r>
            <w:r w:rsidRPr="000C4B6D">
              <w:rPr>
                <w:rFonts w:ascii="Arial" w:hAnsi="Arial" w:cs="Arial"/>
                <w:sz w:val="16"/>
              </w:rPr>
              <w:t>.3.</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вывих бедра</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w:t>
            </w:r>
            <w:r>
              <w:rPr>
                <w:rFonts w:ascii="Arial" w:hAnsi="Arial" w:cs="Arial"/>
                <w:sz w:val="16"/>
              </w:rPr>
              <w:t>0</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89</w:t>
            </w:r>
            <w:r w:rsidRPr="000C4B6D">
              <w:rPr>
                <w:rFonts w:ascii="Arial" w:hAnsi="Arial" w:cs="Arial"/>
                <w:sz w:val="16"/>
              </w:rPr>
              <w:t>.4.</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перелом головки, шейки, проксимального метафиза бедра</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25</w:t>
            </w: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sidRPr="004F6FD6">
              <w:rPr>
                <w:rFonts w:ascii="Arial" w:hAnsi="Arial" w:cs="Arial"/>
                <w:sz w:val="14"/>
                <w:szCs w:val="14"/>
              </w:rPr>
              <w:t>Примечания:</w:t>
            </w:r>
          </w:p>
          <w:p w:rsidR="001B76FE" w:rsidRPr="004F6FD6" w:rsidRDefault="001B76FE" w:rsidP="001B76FE">
            <w:pPr>
              <w:rPr>
                <w:rFonts w:ascii="Arial" w:hAnsi="Arial" w:cs="Arial"/>
                <w:sz w:val="14"/>
                <w:szCs w:val="14"/>
              </w:rPr>
            </w:pPr>
            <w:r w:rsidRPr="004F6FD6">
              <w:rPr>
                <w:rFonts w:ascii="Arial" w:hAnsi="Arial" w:cs="Arial"/>
                <w:sz w:val="14"/>
                <w:szCs w:val="14"/>
              </w:rPr>
              <w:t>1. В том случае, если в результате одной травмы наступят различные повреждения тазобедренного сустава, страховая выплата производится в соответствии с одним из подпунктов, предусматривающим наиболее тяжелое повреждение.</w:t>
            </w:r>
          </w:p>
          <w:p w:rsidR="001B76FE" w:rsidRPr="004F6FD6" w:rsidRDefault="001B76FE" w:rsidP="001B76FE">
            <w:pPr>
              <w:rPr>
                <w:rFonts w:ascii="Arial" w:hAnsi="Arial" w:cs="Arial"/>
                <w:sz w:val="14"/>
                <w:szCs w:val="14"/>
              </w:rPr>
            </w:pPr>
            <w:r w:rsidRPr="004F6FD6">
              <w:rPr>
                <w:rFonts w:ascii="Arial" w:hAnsi="Arial" w:cs="Arial"/>
                <w:sz w:val="14"/>
                <w:szCs w:val="14"/>
              </w:rPr>
              <w:t>2. Если в связи с травмой тазобедренного сустава проводились оперативные вмешательства, дополнительно выплачивается 10% страховой суммы однократно.</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9</w:t>
            </w:r>
            <w:r>
              <w:rPr>
                <w:rFonts w:ascii="Arial" w:hAnsi="Arial" w:cs="Arial"/>
                <w:sz w:val="16"/>
              </w:rPr>
              <w:t>0</w:t>
            </w:r>
            <w:r w:rsidRPr="000C4B6D">
              <w:rPr>
                <w:rFonts w:ascii="Arial" w:hAnsi="Arial" w:cs="Arial"/>
                <w:sz w:val="16"/>
              </w:rPr>
              <w:t>.</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Повреждение тазобедренного сустава, повлекшее за собой:</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9</w:t>
            </w:r>
            <w:r>
              <w:rPr>
                <w:rFonts w:ascii="Arial" w:hAnsi="Arial" w:cs="Arial"/>
                <w:sz w:val="16"/>
              </w:rPr>
              <w:t>0</w:t>
            </w:r>
            <w:r w:rsidRPr="000C4B6D">
              <w:rPr>
                <w:rFonts w:ascii="Arial" w:hAnsi="Arial" w:cs="Arial"/>
                <w:sz w:val="16"/>
              </w:rPr>
              <w:t>.1.</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отсутствие движений (анкилоз)</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20</w:t>
            </w: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9</w:t>
            </w:r>
            <w:r>
              <w:rPr>
                <w:rFonts w:ascii="Arial" w:hAnsi="Arial" w:cs="Arial"/>
                <w:sz w:val="16"/>
              </w:rPr>
              <w:t>0</w:t>
            </w:r>
            <w:r w:rsidRPr="000C4B6D">
              <w:rPr>
                <w:rFonts w:ascii="Arial" w:hAnsi="Arial" w:cs="Arial"/>
                <w:sz w:val="16"/>
              </w:rPr>
              <w:t>.2.</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несросшийся перелом (ложный сустав) шейки бедра</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30</w:t>
            </w: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9</w:t>
            </w:r>
            <w:r>
              <w:rPr>
                <w:rFonts w:ascii="Arial" w:hAnsi="Arial" w:cs="Arial"/>
                <w:sz w:val="16"/>
              </w:rPr>
              <w:t>0</w:t>
            </w:r>
            <w:r w:rsidRPr="000C4B6D">
              <w:rPr>
                <w:rFonts w:ascii="Arial" w:hAnsi="Arial" w:cs="Arial"/>
                <w:sz w:val="16"/>
              </w:rPr>
              <w:t>.3.</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эндопротезирование</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40</w:t>
            </w: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9</w:t>
            </w:r>
            <w:r>
              <w:rPr>
                <w:rFonts w:ascii="Arial" w:hAnsi="Arial" w:cs="Arial"/>
                <w:sz w:val="16"/>
              </w:rPr>
              <w:t>0</w:t>
            </w:r>
            <w:r w:rsidRPr="000C4B6D">
              <w:rPr>
                <w:rFonts w:ascii="Arial" w:hAnsi="Arial" w:cs="Arial"/>
                <w:sz w:val="16"/>
              </w:rPr>
              <w:t>.4.</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«болтающийся» сустав в результате резекции головки бедра</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45</w:t>
            </w:r>
          </w:p>
        </w:tc>
      </w:tr>
      <w:tr w:rsidR="001B76FE" w:rsidRPr="004F6FD6" w:rsidTr="001B76FE">
        <w:trPr>
          <w:trHeight w:val="227"/>
        </w:trPr>
        <w:tc>
          <w:tcPr>
            <w:tcW w:w="1024" w:type="dxa"/>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sidRPr="004F6FD6">
              <w:rPr>
                <w:rFonts w:ascii="Arial" w:hAnsi="Arial" w:cs="Arial"/>
                <w:sz w:val="14"/>
                <w:szCs w:val="14"/>
              </w:rPr>
              <w:t>Примечания:</w:t>
            </w:r>
            <w:r>
              <w:rPr>
                <w:rFonts w:ascii="Arial" w:hAnsi="Arial" w:cs="Arial"/>
                <w:sz w:val="14"/>
                <w:szCs w:val="14"/>
              </w:rPr>
              <w:t xml:space="preserve"> </w:t>
            </w:r>
          </w:p>
          <w:p w:rsidR="001B76FE" w:rsidRPr="004F6FD6" w:rsidRDefault="001B76FE" w:rsidP="001B76FE">
            <w:pPr>
              <w:rPr>
                <w:rFonts w:ascii="Arial" w:hAnsi="Arial" w:cs="Arial"/>
                <w:sz w:val="14"/>
                <w:szCs w:val="14"/>
              </w:rPr>
            </w:pPr>
            <w:r w:rsidRPr="004F6FD6">
              <w:rPr>
                <w:rFonts w:ascii="Arial" w:hAnsi="Arial" w:cs="Arial"/>
                <w:sz w:val="14"/>
                <w:szCs w:val="14"/>
              </w:rPr>
              <w:t>1. Страховая выплата в связи с осложнениями, перечисленными в ст.9</w:t>
            </w:r>
            <w:r>
              <w:rPr>
                <w:rFonts w:ascii="Arial" w:hAnsi="Arial" w:cs="Arial"/>
                <w:sz w:val="14"/>
                <w:szCs w:val="14"/>
              </w:rPr>
              <w:t>0</w:t>
            </w:r>
            <w:r w:rsidRPr="004F6FD6">
              <w:rPr>
                <w:rFonts w:ascii="Arial" w:hAnsi="Arial" w:cs="Arial"/>
                <w:sz w:val="14"/>
                <w:szCs w:val="14"/>
              </w:rPr>
              <w:t>, производится дополнительно к страховой выплате, пр</w:t>
            </w:r>
            <w:r w:rsidRPr="004F6FD6">
              <w:rPr>
                <w:rFonts w:ascii="Arial" w:hAnsi="Arial" w:cs="Arial"/>
                <w:sz w:val="14"/>
                <w:szCs w:val="14"/>
              </w:rPr>
              <w:t>о</w:t>
            </w:r>
            <w:r w:rsidRPr="004F6FD6">
              <w:rPr>
                <w:rFonts w:ascii="Arial" w:hAnsi="Arial" w:cs="Arial"/>
                <w:sz w:val="14"/>
                <w:szCs w:val="14"/>
              </w:rPr>
              <w:t>изведенной по поводу травмы сустава.</w:t>
            </w:r>
            <w:r>
              <w:rPr>
                <w:rFonts w:ascii="Arial" w:hAnsi="Arial" w:cs="Arial"/>
                <w:sz w:val="14"/>
                <w:szCs w:val="14"/>
              </w:rPr>
              <w:t xml:space="preserve"> </w:t>
            </w:r>
          </w:p>
          <w:p w:rsidR="001B76FE" w:rsidRDefault="001B76FE" w:rsidP="001B76FE">
            <w:pPr>
              <w:rPr>
                <w:rFonts w:ascii="Arial" w:hAnsi="Arial" w:cs="Arial"/>
                <w:sz w:val="14"/>
                <w:szCs w:val="14"/>
              </w:rPr>
            </w:pPr>
            <w:r w:rsidRPr="004F6FD6">
              <w:rPr>
                <w:rFonts w:ascii="Arial" w:hAnsi="Arial" w:cs="Arial"/>
                <w:sz w:val="14"/>
                <w:szCs w:val="14"/>
              </w:rPr>
              <w:t>2.</w:t>
            </w:r>
            <w:r>
              <w:rPr>
                <w:rFonts w:ascii="Arial" w:hAnsi="Arial" w:cs="Arial"/>
                <w:sz w:val="14"/>
                <w:szCs w:val="14"/>
              </w:rPr>
              <w:t xml:space="preserve"> </w:t>
            </w:r>
            <w:r w:rsidRPr="004F6FD6">
              <w:rPr>
                <w:rFonts w:ascii="Arial" w:hAnsi="Arial" w:cs="Arial"/>
                <w:sz w:val="14"/>
                <w:szCs w:val="14"/>
              </w:rPr>
              <w:t>Страховая выплата по ст.9</w:t>
            </w:r>
            <w:r>
              <w:rPr>
                <w:rFonts w:ascii="Arial" w:hAnsi="Arial" w:cs="Arial"/>
                <w:sz w:val="14"/>
                <w:szCs w:val="14"/>
              </w:rPr>
              <w:t>0</w:t>
            </w:r>
            <w:r w:rsidRPr="004F6FD6">
              <w:rPr>
                <w:rFonts w:ascii="Arial" w:hAnsi="Arial" w:cs="Arial"/>
                <w:sz w:val="14"/>
                <w:szCs w:val="14"/>
              </w:rPr>
              <w:t>.1 производится в том случае, если это осложнение травмы будет установлено в лечебно-профилактическом учреждении по истечении 6 месяцев после травмы и подтверждено справкой этого учреждения. Страховая выплата по ст.9</w:t>
            </w:r>
            <w:r>
              <w:rPr>
                <w:rFonts w:ascii="Arial" w:hAnsi="Arial" w:cs="Arial"/>
                <w:sz w:val="14"/>
                <w:szCs w:val="14"/>
              </w:rPr>
              <w:t>0</w:t>
            </w:r>
            <w:r w:rsidRPr="004F6FD6">
              <w:rPr>
                <w:rFonts w:ascii="Arial" w:hAnsi="Arial" w:cs="Arial"/>
                <w:sz w:val="14"/>
                <w:szCs w:val="14"/>
              </w:rPr>
              <w:t xml:space="preserve">.2 производится в том случае, если это осложнение травмы будет установлено в лечебно-профилактическом учреждении по истечении 9 месяцев после травмы и подтверждено справкой этого учреждения. </w:t>
            </w:r>
          </w:p>
          <w:p w:rsidR="001B76FE" w:rsidRPr="004F6FD6" w:rsidRDefault="001B76FE" w:rsidP="001B76FE">
            <w:pPr>
              <w:rPr>
                <w:rFonts w:ascii="Arial" w:hAnsi="Arial" w:cs="Arial"/>
                <w:sz w:val="14"/>
                <w:szCs w:val="14"/>
              </w:rPr>
            </w:pPr>
            <w:r w:rsidRPr="004F6FD6">
              <w:rPr>
                <w:rFonts w:ascii="Arial" w:hAnsi="Arial" w:cs="Arial"/>
                <w:sz w:val="14"/>
                <w:szCs w:val="14"/>
              </w:rPr>
              <w:t>3. Если выплаты производились по п.п.</w:t>
            </w:r>
            <w:r>
              <w:rPr>
                <w:rFonts w:ascii="Arial" w:hAnsi="Arial" w:cs="Arial"/>
                <w:sz w:val="14"/>
                <w:szCs w:val="14"/>
              </w:rPr>
              <w:t>89</w:t>
            </w:r>
            <w:r w:rsidRPr="004F6FD6">
              <w:rPr>
                <w:rFonts w:ascii="Arial" w:hAnsi="Arial" w:cs="Arial"/>
                <w:sz w:val="14"/>
                <w:szCs w:val="14"/>
              </w:rPr>
              <w:t>, 9</w:t>
            </w:r>
            <w:r>
              <w:rPr>
                <w:rFonts w:ascii="Arial" w:hAnsi="Arial" w:cs="Arial"/>
                <w:sz w:val="14"/>
                <w:szCs w:val="14"/>
              </w:rPr>
              <w:t>0</w:t>
            </w:r>
            <w:r w:rsidRPr="004F6FD6">
              <w:rPr>
                <w:rFonts w:ascii="Arial" w:hAnsi="Arial" w:cs="Arial"/>
                <w:sz w:val="14"/>
                <w:szCs w:val="14"/>
              </w:rPr>
              <w:t>.1, 9</w:t>
            </w:r>
            <w:r>
              <w:rPr>
                <w:rFonts w:ascii="Arial" w:hAnsi="Arial" w:cs="Arial"/>
                <w:sz w:val="14"/>
                <w:szCs w:val="14"/>
              </w:rPr>
              <w:t>0</w:t>
            </w:r>
            <w:r w:rsidRPr="004F6FD6">
              <w:rPr>
                <w:rFonts w:ascii="Arial" w:hAnsi="Arial" w:cs="Arial"/>
                <w:sz w:val="14"/>
                <w:szCs w:val="14"/>
              </w:rPr>
              <w:t>.2, 9</w:t>
            </w:r>
            <w:r>
              <w:rPr>
                <w:rFonts w:ascii="Arial" w:hAnsi="Arial" w:cs="Arial"/>
                <w:sz w:val="14"/>
                <w:szCs w:val="14"/>
              </w:rPr>
              <w:t>0</w:t>
            </w:r>
            <w:r w:rsidRPr="004F6FD6">
              <w:rPr>
                <w:rFonts w:ascii="Arial" w:hAnsi="Arial" w:cs="Arial"/>
                <w:sz w:val="14"/>
                <w:szCs w:val="14"/>
              </w:rPr>
              <w:t>.4, то они вычитаются при выплате по п.9</w:t>
            </w:r>
            <w:r>
              <w:rPr>
                <w:rFonts w:ascii="Arial" w:hAnsi="Arial" w:cs="Arial"/>
                <w:sz w:val="14"/>
                <w:szCs w:val="14"/>
              </w:rPr>
              <w:t>0</w:t>
            </w:r>
            <w:r w:rsidRPr="004F6FD6">
              <w:rPr>
                <w:rFonts w:ascii="Arial" w:hAnsi="Arial" w:cs="Arial"/>
                <w:sz w:val="14"/>
                <w:szCs w:val="14"/>
              </w:rPr>
              <w:t>.3.</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1B76FE" w:rsidRPr="00A941A0" w:rsidRDefault="001B76FE" w:rsidP="001B76FE">
            <w:pPr>
              <w:jc w:val="center"/>
              <w:rPr>
                <w:rFonts w:ascii="Arial" w:hAnsi="Arial" w:cs="Arial"/>
                <w:b/>
                <w:sz w:val="18"/>
              </w:rPr>
            </w:pPr>
            <w:r w:rsidRPr="00A941A0">
              <w:rPr>
                <w:rFonts w:ascii="Arial" w:hAnsi="Arial" w:cs="Arial"/>
                <w:b/>
                <w:sz w:val="18"/>
              </w:rPr>
              <w:t>БЕДРО</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9</w:t>
            </w:r>
            <w:r>
              <w:rPr>
                <w:rFonts w:ascii="Arial" w:hAnsi="Arial" w:cs="Arial"/>
                <w:sz w:val="16"/>
              </w:rPr>
              <w:t>1</w:t>
            </w:r>
            <w:r w:rsidRPr="000C4B6D">
              <w:rPr>
                <w:rFonts w:ascii="Arial" w:hAnsi="Arial" w:cs="Arial"/>
                <w:sz w:val="16"/>
              </w:rPr>
              <w:t>.</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 xml:space="preserve">Перелом бедра </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9</w:t>
            </w:r>
            <w:r>
              <w:rPr>
                <w:rFonts w:ascii="Arial" w:hAnsi="Arial" w:cs="Arial"/>
                <w:sz w:val="16"/>
              </w:rPr>
              <w:t>1</w:t>
            </w:r>
            <w:r w:rsidRPr="000C4B6D">
              <w:rPr>
                <w:rFonts w:ascii="Arial" w:hAnsi="Arial" w:cs="Arial"/>
                <w:sz w:val="16"/>
              </w:rPr>
              <w:t>.1.</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на любом уровне за исключением области суставов (верхняя, средняя, нижняя треть)</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25</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9</w:t>
            </w:r>
            <w:r>
              <w:rPr>
                <w:rFonts w:ascii="Arial" w:hAnsi="Arial" w:cs="Arial"/>
                <w:sz w:val="16"/>
              </w:rPr>
              <w:t>1</w:t>
            </w:r>
            <w:r w:rsidRPr="000C4B6D">
              <w:rPr>
                <w:rFonts w:ascii="Arial" w:hAnsi="Arial" w:cs="Arial"/>
                <w:sz w:val="16"/>
              </w:rPr>
              <w:t>.2.</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двойной перелом бедра</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30</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9</w:t>
            </w:r>
            <w:r>
              <w:rPr>
                <w:rFonts w:ascii="Arial" w:hAnsi="Arial" w:cs="Arial"/>
                <w:sz w:val="16"/>
              </w:rPr>
              <w:t>1</w:t>
            </w:r>
            <w:r w:rsidRPr="000C4B6D">
              <w:rPr>
                <w:rFonts w:ascii="Arial" w:hAnsi="Arial" w:cs="Arial"/>
                <w:sz w:val="16"/>
              </w:rPr>
              <w:t>.3.</w:t>
            </w:r>
          </w:p>
        </w:tc>
        <w:tc>
          <w:tcPr>
            <w:tcW w:w="8410" w:type="dxa"/>
            <w:vAlign w:val="center"/>
          </w:tcPr>
          <w:p w:rsidR="001B76FE" w:rsidRPr="000C4B6D" w:rsidRDefault="001B76FE" w:rsidP="001B76FE">
            <w:pPr>
              <w:widowControl w:val="0"/>
              <w:jc w:val="both"/>
              <w:rPr>
                <w:rFonts w:ascii="Arial" w:hAnsi="Arial" w:cs="Arial"/>
                <w:sz w:val="16"/>
              </w:rPr>
            </w:pPr>
            <w:r>
              <w:rPr>
                <w:rFonts w:ascii="Arial" w:hAnsi="Arial" w:cs="Arial"/>
                <w:sz w:val="16"/>
              </w:rPr>
              <w:t>п</w:t>
            </w:r>
            <w:r w:rsidRPr="000C4B6D">
              <w:rPr>
                <w:rFonts w:ascii="Arial" w:hAnsi="Arial" w:cs="Arial"/>
                <w:sz w:val="16"/>
              </w:rPr>
              <w:t>ерелом бедра, осложнившийся образованием ложного сустава (несросшийся перелом)</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w:t>
            </w:r>
            <w:r>
              <w:rPr>
                <w:rFonts w:ascii="Arial" w:hAnsi="Arial" w:cs="Arial"/>
                <w:sz w:val="16"/>
              </w:rPr>
              <w:t>0</w:t>
            </w:r>
          </w:p>
        </w:tc>
      </w:tr>
      <w:tr w:rsidR="001B76FE" w:rsidRPr="004F6FD6" w:rsidTr="001B76FE">
        <w:trPr>
          <w:trHeight w:val="227"/>
        </w:trPr>
        <w:tc>
          <w:tcPr>
            <w:tcW w:w="1024" w:type="dxa"/>
            <w:vAlign w:val="center"/>
          </w:tcPr>
          <w:p w:rsidR="001B76FE" w:rsidRPr="004F6FD6" w:rsidRDefault="001B76FE" w:rsidP="001B76FE">
            <w:pPr>
              <w:rPr>
                <w:rFonts w:ascii="Arial" w:hAnsi="Arial" w:cs="Arial"/>
                <w:sz w:val="14"/>
                <w:szCs w:val="14"/>
              </w:rPr>
            </w:pPr>
          </w:p>
        </w:tc>
        <w:tc>
          <w:tcPr>
            <w:tcW w:w="8410" w:type="dxa"/>
            <w:vAlign w:val="center"/>
          </w:tcPr>
          <w:p w:rsidR="001B76FE" w:rsidRDefault="001B76FE" w:rsidP="001B76FE">
            <w:pPr>
              <w:rPr>
                <w:rFonts w:ascii="Arial" w:hAnsi="Arial" w:cs="Arial"/>
                <w:sz w:val="14"/>
                <w:szCs w:val="14"/>
              </w:rPr>
            </w:pPr>
            <w:r>
              <w:rPr>
                <w:rFonts w:ascii="Arial" w:hAnsi="Arial" w:cs="Arial"/>
                <w:sz w:val="14"/>
                <w:szCs w:val="14"/>
              </w:rPr>
              <w:t>Примечания:</w:t>
            </w:r>
          </w:p>
          <w:p w:rsidR="001B76FE" w:rsidRDefault="001B76FE" w:rsidP="001B76FE">
            <w:pPr>
              <w:rPr>
                <w:rFonts w:ascii="Arial" w:hAnsi="Arial" w:cs="Arial"/>
                <w:sz w:val="14"/>
                <w:szCs w:val="14"/>
              </w:rPr>
            </w:pPr>
            <w:r>
              <w:rPr>
                <w:rFonts w:ascii="Arial" w:hAnsi="Arial" w:cs="Arial"/>
                <w:sz w:val="14"/>
                <w:szCs w:val="14"/>
              </w:rPr>
              <w:t xml:space="preserve">1. </w:t>
            </w:r>
            <w:r w:rsidRPr="004F6FD6">
              <w:rPr>
                <w:rFonts w:ascii="Arial" w:hAnsi="Arial" w:cs="Arial"/>
                <w:sz w:val="14"/>
                <w:szCs w:val="14"/>
              </w:rPr>
              <w:t>Если в связи с травмой области бедра проводились оперативные вмешательства (за исключением первичной хирургической обработки и удаления инородных тел), дополнительно выплачивается 10 % страховой суммы однократно.</w:t>
            </w:r>
          </w:p>
          <w:p w:rsidR="001B76FE" w:rsidRPr="004F6FD6" w:rsidRDefault="001B76FE" w:rsidP="001B76FE">
            <w:pPr>
              <w:rPr>
                <w:rFonts w:ascii="Arial" w:hAnsi="Arial" w:cs="Arial"/>
                <w:sz w:val="14"/>
                <w:szCs w:val="14"/>
              </w:rPr>
            </w:pPr>
            <w:r w:rsidRPr="001A62FA">
              <w:rPr>
                <w:rFonts w:ascii="Arial" w:hAnsi="Arial" w:cs="Arial"/>
                <w:sz w:val="14"/>
                <w:szCs w:val="14"/>
              </w:rPr>
              <w:t>2. Страховая выплата по ст.9</w:t>
            </w:r>
            <w:r>
              <w:rPr>
                <w:rFonts w:ascii="Arial" w:hAnsi="Arial" w:cs="Arial"/>
                <w:sz w:val="14"/>
                <w:szCs w:val="14"/>
              </w:rPr>
              <w:t>1</w:t>
            </w:r>
            <w:r w:rsidRPr="001A62FA">
              <w:rPr>
                <w:rFonts w:ascii="Arial" w:hAnsi="Arial" w:cs="Arial"/>
                <w:sz w:val="14"/>
                <w:szCs w:val="14"/>
              </w:rPr>
              <w:t>.3 производится в том случае, если осложнение травмы установлено в лечебно-профилактическом учреждении по истечении 9 месяцев после травмы и подтверждено справкой этого учреждения. Если ранее выплачивалось стр</w:t>
            </w:r>
            <w:r w:rsidRPr="001A62FA">
              <w:rPr>
                <w:rFonts w:ascii="Arial" w:hAnsi="Arial" w:cs="Arial"/>
                <w:sz w:val="14"/>
                <w:szCs w:val="14"/>
              </w:rPr>
              <w:t>а</w:t>
            </w:r>
            <w:r w:rsidRPr="001A62FA">
              <w:rPr>
                <w:rFonts w:ascii="Arial" w:hAnsi="Arial" w:cs="Arial"/>
                <w:sz w:val="14"/>
                <w:szCs w:val="14"/>
              </w:rPr>
              <w:t>ховое обеспечение в связи с переломом бедра, его размер вычитается при принятии окончательного решения.</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9</w:t>
            </w:r>
            <w:r>
              <w:rPr>
                <w:rFonts w:ascii="Arial" w:hAnsi="Arial" w:cs="Arial"/>
                <w:sz w:val="16"/>
              </w:rPr>
              <w:t>2</w:t>
            </w:r>
            <w:r w:rsidRPr="000C4B6D">
              <w:rPr>
                <w:rFonts w:ascii="Arial" w:hAnsi="Arial" w:cs="Arial"/>
                <w:sz w:val="16"/>
              </w:rPr>
              <w:t>.</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Травматическая ампутация или тяжелое повреждение, приведшее к ампутации конечности на любом уровне бе</w:t>
            </w:r>
            <w:r w:rsidRPr="000C4B6D">
              <w:rPr>
                <w:rFonts w:ascii="Arial" w:hAnsi="Arial" w:cs="Arial"/>
                <w:sz w:val="16"/>
              </w:rPr>
              <w:t>д</w:t>
            </w:r>
            <w:r w:rsidRPr="000C4B6D">
              <w:rPr>
                <w:rFonts w:ascii="Arial" w:hAnsi="Arial" w:cs="Arial"/>
                <w:sz w:val="16"/>
              </w:rPr>
              <w:t>ра:</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одной конечности</w:t>
            </w:r>
            <w:r>
              <w:rPr>
                <w:rFonts w:ascii="Arial" w:hAnsi="Arial" w:cs="Arial"/>
                <w:sz w:val="16"/>
              </w:rPr>
              <w:t>:</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92.1</w:t>
            </w:r>
            <w:r w:rsidRPr="000C4B6D">
              <w:rPr>
                <w:rFonts w:ascii="Arial" w:hAnsi="Arial" w:cs="Arial"/>
                <w:sz w:val="16"/>
              </w:rPr>
              <w:t>.</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при экзартикуляции в тазобедренном суставе, культя бедра на уровне верхней трети</w:t>
            </w:r>
          </w:p>
        </w:tc>
        <w:tc>
          <w:tcPr>
            <w:tcW w:w="1198" w:type="dxa"/>
            <w:shd w:val="clear" w:color="auto" w:fill="FFFFFF"/>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70</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92.2</w:t>
            </w:r>
            <w:r w:rsidRPr="000C4B6D">
              <w:rPr>
                <w:rFonts w:ascii="Arial" w:hAnsi="Arial" w:cs="Arial"/>
                <w:sz w:val="16"/>
              </w:rPr>
              <w:t>.</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культя бедра на уровне средней трети</w:t>
            </w:r>
          </w:p>
        </w:tc>
        <w:tc>
          <w:tcPr>
            <w:tcW w:w="1198" w:type="dxa"/>
            <w:shd w:val="clear" w:color="auto" w:fill="FFFFFF"/>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60</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92.3</w:t>
            </w:r>
            <w:r w:rsidRPr="000C4B6D">
              <w:rPr>
                <w:rFonts w:ascii="Arial" w:hAnsi="Arial" w:cs="Arial"/>
                <w:sz w:val="16"/>
              </w:rPr>
              <w:t>.</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культя бедра на уровне нижней трети</w:t>
            </w:r>
          </w:p>
        </w:tc>
        <w:tc>
          <w:tcPr>
            <w:tcW w:w="1198" w:type="dxa"/>
            <w:shd w:val="clear" w:color="auto" w:fill="FFFFFF"/>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50</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92.4.</w:t>
            </w:r>
          </w:p>
        </w:tc>
        <w:tc>
          <w:tcPr>
            <w:tcW w:w="8410"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единственной конечности</w:t>
            </w:r>
          </w:p>
        </w:tc>
        <w:tc>
          <w:tcPr>
            <w:tcW w:w="1198" w:type="dxa"/>
            <w:shd w:val="clear" w:color="auto" w:fill="FFFFFF"/>
            <w:vAlign w:val="center"/>
          </w:tcPr>
          <w:p w:rsidR="001B76FE" w:rsidRPr="007C4893" w:rsidRDefault="001B76FE" w:rsidP="001B76FE">
            <w:pPr>
              <w:widowControl w:val="0"/>
              <w:jc w:val="center"/>
              <w:rPr>
                <w:rFonts w:ascii="Arial" w:hAnsi="Arial" w:cs="Arial"/>
                <w:sz w:val="16"/>
              </w:rPr>
            </w:pPr>
            <w:r>
              <w:rPr>
                <w:rFonts w:ascii="Arial" w:hAnsi="Arial" w:cs="Arial"/>
                <w:sz w:val="16"/>
              </w:rPr>
              <w:t>100</w:t>
            </w: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Pr>
                <w:rFonts w:ascii="Arial" w:hAnsi="Arial" w:cs="Arial"/>
                <w:sz w:val="14"/>
                <w:szCs w:val="14"/>
              </w:rPr>
              <w:t>Примечание. Е</w:t>
            </w:r>
            <w:r w:rsidRPr="004F6FD6">
              <w:rPr>
                <w:rFonts w:ascii="Arial" w:hAnsi="Arial" w:cs="Arial"/>
                <w:sz w:val="14"/>
                <w:szCs w:val="14"/>
              </w:rPr>
              <w:t>сли страховая выплата была выплачена по ст.9</w:t>
            </w:r>
            <w:r>
              <w:rPr>
                <w:rFonts w:ascii="Arial" w:hAnsi="Arial" w:cs="Arial"/>
                <w:sz w:val="14"/>
                <w:szCs w:val="14"/>
              </w:rPr>
              <w:t>2</w:t>
            </w:r>
            <w:r w:rsidRPr="004F6FD6">
              <w:rPr>
                <w:rFonts w:ascii="Arial" w:hAnsi="Arial" w:cs="Arial"/>
                <w:sz w:val="14"/>
                <w:szCs w:val="14"/>
              </w:rPr>
              <w:t>, дополнительная выплата за оперативные вмешательства, посл</w:t>
            </w:r>
            <w:r w:rsidRPr="004F6FD6">
              <w:rPr>
                <w:rFonts w:ascii="Arial" w:hAnsi="Arial" w:cs="Arial"/>
                <w:sz w:val="14"/>
                <w:szCs w:val="14"/>
              </w:rPr>
              <w:t>е</w:t>
            </w:r>
            <w:r w:rsidRPr="004F6FD6">
              <w:rPr>
                <w:rFonts w:ascii="Arial" w:hAnsi="Arial" w:cs="Arial"/>
                <w:sz w:val="14"/>
                <w:szCs w:val="14"/>
              </w:rPr>
              <w:t>операционные рубцы не производится. Если ранее производились выплаты по п. 9</w:t>
            </w:r>
            <w:r>
              <w:rPr>
                <w:rFonts w:ascii="Arial" w:hAnsi="Arial" w:cs="Arial"/>
                <w:sz w:val="14"/>
                <w:szCs w:val="14"/>
              </w:rPr>
              <w:t>1</w:t>
            </w:r>
            <w:r w:rsidRPr="004F6FD6">
              <w:rPr>
                <w:rFonts w:ascii="Arial" w:hAnsi="Arial" w:cs="Arial"/>
                <w:sz w:val="14"/>
                <w:szCs w:val="14"/>
              </w:rPr>
              <w:t>, то они вычитаются при выплате по п.9</w:t>
            </w:r>
            <w:r>
              <w:rPr>
                <w:rFonts w:ascii="Arial" w:hAnsi="Arial" w:cs="Arial"/>
                <w:sz w:val="14"/>
                <w:szCs w:val="14"/>
              </w:rPr>
              <w:t>2</w:t>
            </w:r>
            <w:r w:rsidRPr="004F6FD6">
              <w:rPr>
                <w:rFonts w:ascii="Arial" w:hAnsi="Arial" w:cs="Arial"/>
                <w:sz w:val="14"/>
                <w:szCs w:val="14"/>
              </w:rPr>
              <w:t>.</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1B76FE" w:rsidRPr="008919BF" w:rsidRDefault="001B76FE" w:rsidP="001B76FE">
            <w:pPr>
              <w:jc w:val="center"/>
              <w:rPr>
                <w:rFonts w:ascii="Arial" w:hAnsi="Arial" w:cs="Arial"/>
                <w:b/>
                <w:sz w:val="18"/>
              </w:rPr>
            </w:pPr>
            <w:r w:rsidRPr="008919BF">
              <w:rPr>
                <w:rFonts w:ascii="Arial" w:hAnsi="Arial" w:cs="Arial"/>
                <w:b/>
                <w:sz w:val="18"/>
              </w:rPr>
              <w:t>КОЛЕННЫЙ СУСТАВ</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9</w:t>
            </w:r>
            <w:r>
              <w:rPr>
                <w:rFonts w:ascii="Arial" w:hAnsi="Arial" w:cs="Arial"/>
                <w:sz w:val="16"/>
              </w:rPr>
              <w:t>3</w:t>
            </w:r>
            <w:r w:rsidRPr="000C4B6D">
              <w:rPr>
                <w:rFonts w:ascii="Arial" w:hAnsi="Arial" w:cs="Arial"/>
                <w:sz w:val="16"/>
              </w:rPr>
              <w:t>.</w:t>
            </w:r>
          </w:p>
        </w:tc>
        <w:tc>
          <w:tcPr>
            <w:tcW w:w="8410" w:type="dxa"/>
            <w:noWrap/>
            <w:vAlign w:val="center"/>
          </w:tcPr>
          <w:p w:rsidR="001B76FE" w:rsidRPr="008919BF" w:rsidRDefault="001B76FE" w:rsidP="001B76FE">
            <w:pPr>
              <w:widowControl w:val="0"/>
              <w:jc w:val="both"/>
              <w:rPr>
                <w:rFonts w:ascii="Arial" w:hAnsi="Arial" w:cs="Arial"/>
                <w:sz w:val="16"/>
              </w:rPr>
            </w:pPr>
            <w:r w:rsidRPr="008919BF">
              <w:rPr>
                <w:rFonts w:ascii="Arial" w:hAnsi="Arial" w:cs="Arial"/>
                <w:sz w:val="16"/>
              </w:rPr>
              <w:t>Повреждения области коленного сустава:</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p>
          <w:p w:rsidR="001B76FE" w:rsidRPr="000C4B6D" w:rsidRDefault="001B76FE" w:rsidP="001B76FE">
            <w:pPr>
              <w:widowControl w:val="0"/>
              <w:jc w:val="both"/>
              <w:rPr>
                <w:rFonts w:ascii="Arial" w:hAnsi="Arial" w:cs="Arial"/>
                <w:sz w:val="16"/>
              </w:rPr>
            </w:pPr>
            <w:r w:rsidRPr="000C4B6D">
              <w:rPr>
                <w:rFonts w:ascii="Arial" w:hAnsi="Arial" w:cs="Arial"/>
                <w:sz w:val="16"/>
              </w:rPr>
              <w:t>9</w:t>
            </w:r>
            <w:r>
              <w:rPr>
                <w:rFonts w:ascii="Arial" w:hAnsi="Arial" w:cs="Arial"/>
                <w:sz w:val="16"/>
              </w:rPr>
              <w:t>3</w:t>
            </w:r>
            <w:r w:rsidRPr="000C4B6D">
              <w:rPr>
                <w:rFonts w:ascii="Arial" w:hAnsi="Arial" w:cs="Arial"/>
                <w:sz w:val="16"/>
              </w:rPr>
              <w:t>.1.</w:t>
            </w:r>
          </w:p>
          <w:p w:rsidR="001B76FE" w:rsidRPr="000C4B6D" w:rsidRDefault="001B76FE" w:rsidP="001B76FE">
            <w:pPr>
              <w:widowControl w:val="0"/>
              <w:jc w:val="both"/>
              <w:rPr>
                <w:rFonts w:ascii="Arial" w:hAnsi="Arial" w:cs="Arial"/>
                <w:sz w:val="16"/>
              </w:rPr>
            </w:pP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гемартроз, разрыв связок, отрыв костного фрагмента (фрагментов), перелом надмыщелка (надмыщелков), пер</w:t>
            </w:r>
            <w:r w:rsidRPr="000C4B6D">
              <w:rPr>
                <w:rFonts w:ascii="Arial" w:hAnsi="Arial" w:cs="Arial"/>
                <w:sz w:val="16"/>
              </w:rPr>
              <w:t>е</w:t>
            </w:r>
            <w:r w:rsidRPr="000C4B6D">
              <w:rPr>
                <w:rFonts w:ascii="Arial" w:hAnsi="Arial" w:cs="Arial"/>
                <w:sz w:val="16"/>
              </w:rPr>
              <w:t>лом головки малоберцовой кости, повреждение мениска, перелом надколенника</w:t>
            </w:r>
          </w:p>
        </w:tc>
        <w:tc>
          <w:tcPr>
            <w:tcW w:w="1198" w:type="dxa"/>
            <w:shd w:val="clear" w:color="auto" w:fill="FFFFFF"/>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w:t>
            </w:r>
          </w:p>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9</w:t>
            </w:r>
            <w:r>
              <w:rPr>
                <w:rFonts w:ascii="Arial" w:hAnsi="Arial" w:cs="Arial"/>
                <w:sz w:val="16"/>
              </w:rPr>
              <w:t>3</w:t>
            </w:r>
            <w:r w:rsidRPr="000C4B6D">
              <w:rPr>
                <w:rFonts w:ascii="Arial" w:hAnsi="Arial" w:cs="Arial"/>
                <w:sz w:val="16"/>
              </w:rPr>
              <w:t>.2.</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перелом:  межмыщелкового возвышения, мыщелков, проксимального метафиза большеберцовой кости</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9</w:t>
            </w:r>
            <w:r>
              <w:rPr>
                <w:rFonts w:ascii="Arial" w:hAnsi="Arial" w:cs="Arial"/>
                <w:sz w:val="16"/>
              </w:rPr>
              <w:t>3</w:t>
            </w:r>
            <w:r w:rsidRPr="000C4B6D">
              <w:rPr>
                <w:rFonts w:ascii="Arial" w:hAnsi="Arial" w:cs="Arial"/>
                <w:sz w:val="16"/>
              </w:rPr>
              <w:t>.3.</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перелом проксимального метафиза большеберцовой кости с головкой малоберцовой</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15</w:t>
            </w: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9</w:t>
            </w:r>
            <w:r>
              <w:rPr>
                <w:rFonts w:ascii="Arial" w:hAnsi="Arial" w:cs="Arial"/>
                <w:sz w:val="16"/>
              </w:rPr>
              <w:t>3</w:t>
            </w:r>
            <w:r w:rsidRPr="000C4B6D">
              <w:rPr>
                <w:rFonts w:ascii="Arial" w:hAnsi="Arial" w:cs="Arial"/>
                <w:sz w:val="16"/>
              </w:rPr>
              <w:t>.4.</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перелом мыщелков бедра, вывих голени</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20</w:t>
            </w: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9</w:t>
            </w:r>
            <w:r>
              <w:rPr>
                <w:rFonts w:ascii="Arial" w:hAnsi="Arial" w:cs="Arial"/>
                <w:sz w:val="16"/>
              </w:rPr>
              <w:t>3</w:t>
            </w:r>
            <w:r w:rsidRPr="000C4B6D">
              <w:rPr>
                <w:rFonts w:ascii="Arial" w:hAnsi="Arial" w:cs="Arial"/>
                <w:sz w:val="16"/>
              </w:rPr>
              <w:t>.5.</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перелом дистального метафиза бедра</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25</w:t>
            </w:r>
          </w:p>
        </w:tc>
      </w:tr>
      <w:tr w:rsidR="001B76FE" w:rsidRPr="004F6FD6" w:rsidTr="001B76FE">
        <w:trPr>
          <w:trHeight w:val="227"/>
        </w:trPr>
        <w:tc>
          <w:tcPr>
            <w:tcW w:w="1024" w:type="dxa"/>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sidRPr="004F6FD6">
              <w:rPr>
                <w:rFonts w:ascii="Arial" w:hAnsi="Arial" w:cs="Arial"/>
                <w:sz w:val="14"/>
                <w:szCs w:val="14"/>
              </w:rPr>
              <w:t>Примечания:</w:t>
            </w:r>
          </w:p>
          <w:p w:rsidR="001B76FE" w:rsidRPr="004F6FD6" w:rsidRDefault="001B76FE" w:rsidP="001B76FE">
            <w:pPr>
              <w:rPr>
                <w:rFonts w:ascii="Arial" w:hAnsi="Arial" w:cs="Arial"/>
                <w:sz w:val="14"/>
                <w:szCs w:val="14"/>
              </w:rPr>
            </w:pPr>
            <w:r w:rsidRPr="004F6FD6">
              <w:rPr>
                <w:rFonts w:ascii="Arial" w:hAnsi="Arial" w:cs="Arial"/>
                <w:sz w:val="14"/>
                <w:szCs w:val="14"/>
              </w:rPr>
              <w:t>1. При сочетании различных повреждений коленного сустава, страховая выплата производится однократно в соответствии с о</w:t>
            </w:r>
            <w:r w:rsidRPr="004F6FD6">
              <w:rPr>
                <w:rFonts w:ascii="Arial" w:hAnsi="Arial" w:cs="Arial"/>
                <w:sz w:val="14"/>
                <w:szCs w:val="14"/>
              </w:rPr>
              <w:t>д</w:t>
            </w:r>
            <w:r w:rsidRPr="004F6FD6">
              <w:rPr>
                <w:rFonts w:ascii="Arial" w:hAnsi="Arial" w:cs="Arial"/>
                <w:sz w:val="14"/>
                <w:szCs w:val="14"/>
              </w:rPr>
              <w:t>ним из подпунктов ст.9</w:t>
            </w:r>
            <w:r>
              <w:rPr>
                <w:rFonts w:ascii="Arial" w:hAnsi="Arial" w:cs="Arial"/>
                <w:sz w:val="14"/>
                <w:szCs w:val="14"/>
              </w:rPr>
              <w:t>3</w:t>
            </w:r>
            <w:r w:rsidRPr="004F6FD6">
              <w:rPr>
                <w:rFonts w:ascii="Arial" w:hAnsi="Arial" w:cs="Arial"/>
                <w:sz w:val="14"/>
                <w:szCs w:val="14"/>
              </w:rPr>
              <w:t>, предусматривающим наиболее тяжелое повреждение.</w:t>
            </w:r>
          </w:p>
          <w:p w:rsidR="001B76FE" w:rsidRDefault="001B76FE" w:rsidP="001B76FE">
            <w:pPr>
              <w:rPr>
                <w:rFonts w:ascii="Arial" w:hAnsi="Arial" w:cs="Arial"/>
                <w:sz w:val="14"/>
                <w:szCs w:val="14"/>
              </w:rPr>
            </w:pPr>
            <w:r w:rsidRPr="004F6FD6">
              <w:rPr>
                <w:rFonts w:ascii="Arial" w:hAnsi="Arial" w:cs="Arial"/>
                <w:sz w:val="14"/>
                <w:szCs w:val="14"/>
              </w:rPr>
              <w:t xml:space="preserve">2. Если в связи с травмой области коленного сустава проводились оперативные вмешательства  (за исключением первичной хирургической обработки и удаления инородных тел), дополнительно выплачивается </w:t>
            </w:r>
            <w:r>
              <w:rPr>
                <w:rFonts w:ascii="Arial" w:hAnsi="Arial" w:cs="Arial"/>
                <w:sz w:val="14"/>
                <w:szCs w:val="14"/>
              </w:rPr>
              <w:t>5</w:t>
            </w:r>
            <w:r w:rsidRPr="004F6FD6">
              <w:rPr>
                <w:rFonts w:ascii="Arial" w:hAnsi="Arial" w:cs="Arial"/>
                <w:sz w:val="14"/>
                <w:szCs w:val="14"/>
              </w:rPr>
              <w:t>% страховой суммы однократно.</w:t>
            </w:r>
          </w:p>
          <w:p w:rsidR="001B76FE" w:rsidRPr="004F6FD6" w:rsidRDefault="001B76FE" w:rsidP="001B76FE">
            <w:pPr>
              <w:rPr>
                <w:rFonts w:ascii="Arial" w:hAnsi="Arial" w:cs="Arial"/>
                <w:sz w:val="14"/>
                <w:szCs w:val="14"/>
              </w:rPr>
            </w:pPr>
            <w:r>
              <w:rPr>
                <w:rFonts w:ascii="Arial" w:hAnsi="Arial" w:cs="Arial"/>
                <w:sz w:val="14"/>
                <w:szCs w:val="14"/>
              </w:rPr>
              <w:t xml:space="preserve">3. Страховая выплата по п. 93.1 при гемартрозе </w:t>
            </w:r>
            <w:r w:rsidRPr="00AC44DA">
              <w:rPr>
                <w:rFonts w:ascii="Arial" w:hAnsi="Arial" w:cs="Arial"/>
                <w:sz w:val="14"/>
                <w:szCs w:val="14"/>
              </w:rPr>
              <w:t>ко</w:t>
            </w:r>
            <w:r>
              <w:rPr>
                <w:rFonts w:ascii="Arial" w:hAnsi="Arial" w:cs="Arial"/>
                <w:sz w:val="14"/>
                <w:szCs w:val="14"/>
              </w:rPr>
              <w:t>л</w:t>
            </w:r>
            <w:r w:rsidRPr="00AC44DA">
              <w:rPr>
                <w:rFonts w:ascii="Arial" w:hAnsi="Arial" w:cs="Arial"/>
                <w:sz w:val="14"/>
                <w:szCs w:val="14"/>
              </w:rPr>
              <w:t xml:space="preserve">енного сустава </w:t>
            </w:r>
            <w:r>
              <w:rPr>
                <w:rFonts w:ascii="Arial" w:hAnsi="Arial" w:cs="Arial"/>
                <w:sz w:val="14"/>
                <w:szCs w:val="14"/>
              </w:rPr>
              <w:t xml:space="preserve"> производится при условии </w:t>
            </w:r>
            <w:r w:rsidRPr="00AC44DA">
              <w:rPr>
                <w:rFonts w:ascii="Arial" w:hAnsi="Arial" w:cs="Arial"/>
                <w:sz w:val="14"/>
                <w:szCs w:val="14"/>
              </w:rPr>
              <w:t>проведения пункции с наличием геморрагического содержимого</w:t>
            </w:r>
            <w:r>
              <w:rPr>
                <w:rFonts w:ascii="Arial" w:hAnsi="Arial" w:cs="Arial"/>
                <w:sz w:val="14"/>
                <w:szCs w:val="14"/>
              </w:rPr>
              <w:t>, что должно быть подтверждено справкой  лечебно-профилактического</w:t>
            </w:r>
            <w:r w:rsidRPr="004F6FD6">
              <w:rPr>
                <w:rFonts w:ascii="Arial" w:hAnsi="Arial" w:cs="Arial"/>
                <w:sz w:val="14"/>
                <w:szCs w:val="14"/>
              </w:rPr>
              <w:t xml:space="preserve"> учреждени</w:t>
            </w:r>
            <w:r>
              <w:rPr>
                <w:rFonts w:ascii="Arial" w:hAnsi="Arial" w:cs="Arial"/>
                <w:sz w:val="14"/>
                <w:szCs w:val="14"/>
              </w:rPr>
              <w:t>я.</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Pr>
                <w:rFonts w:ascii="Arial" w:hAnsi="Arial" w:cs="Arial"/>
                <w:sz w:val="16"/>
              </w:rPr>
              <w:t>94</w:t>
            </w:r>
            <w:r w:rsidRPr="000C4B6D">
              <w:rPr>
                <w:rFonts w:ascii="Arial" w:hAnsi="Arial" w:cs="Arial"/>
                <w:sz w:val="16"/>
              </w:rPr>
              <w:t>.</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Повреждения области коленного сустава, повлекшие за собой:</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Pr>
                <w:rFonts w:ascii="Arial" w:hAnsi="Arial" w:cs="Arial"/>
                <w:sz w:val="16"/>
              </w:rPr>
              <w:t>94</w:t>
            </w:r>
            <w:r w:rsidRPr="000C4B6D">
              <w:rPr>
                <w:rFonts w:ascii="Arial" w:hAnsi="Arial" w:cs="Arial"/>
                <w:sz w:val="16"/>
              </w:rPr>
              <w:t>.1.</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отсутствие движений в суставе (анкилоз)</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25</w:t>
            </w: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Pr>
                <w:rFonts w:ascii="Arial" w:hAnsi="Arial" w:cs="Arial"/>
                <w:sz w:val="16"/>
              </w:rPr>
              <w:t>94.</w:t>
            </w:r>
            <w:r w:rsidRPr="000C4B6D">
              <w:rPr>
                <w:rFonts w:ascii="Arial" w:hAnsi="Arial" w:cs="Arial"/>
                <w:sz w:val="16"/>
              </w:rPr>
              <w:t>2.</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«болтающийся» коленный сустав в результате резекции суставных поверхностей составляющих его костей</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3</w:t>
            </w:r>
            <w:r>
              <w:rPr>
                <w:rFonts w:ascii="Arial" w:hAnsi="Arial" w:cs="Arial"/>
                <w:sz w:val="16"/>
              </w:rPr>
              <w:t>0</w:t>
            </w:r>
          </w:p>
        </w:tc>
      </w:tr>
      <w:tr w:rsidR="001B76FE" w:rsidRPr="004F6FD6" w:rsidTr="001B76FE">
        <w:trPr>
          <w:trHeight w:val="227"/>
        </w:trPr>
        <w:tc>
          <w:tcPr>
            <w:tcW w:w="1024" w:type="dxa"/>
            <w:vAlign w:val="center"/>
          </w:tcPr>
          <w:p w:rsidR="001B76FE" w:rsidRPr="004F6FD6" w:rsidDel="000B0357" w:rsidRDefault="001B76FE" w:rsidP="001B76FE">
            <w:pPr>
              <w:jc w:val="center"/>
              <w:rPr>
                <w:rFonts w:ascii="Arial" w:hAnsi="Arial" w:cs="Arial"/>
                <w:sz w:val="14"/>
                <w:szCs w:val="14"/>
              </w:rPr>
            </w:pPr>
          </w:p>
        </w:tc>
        <w:tc>
          <w:tcPr>
            <w:tcW w:w="8410" w:type="dxa"/>
            <w:noWrap/>
            <w:vAlign w:val="center"/>
          </w:tcPr>
          <w:p w:rsidR="001B76FE" w:rsidRPr="004F6FD6" w:rsidRDefault="001B76FE" w:rsidP="001B76FE">
            <w:pPr>
              <w:rPr>
                <w:rFonts w:ascii="Arial" w:hAnsi="Arial" w:cs="Arial"/>
                <w:sz w:val="14"/>
                <w:szCs w:val="14"/>
              </w:rPr>
            </w:pPr>
            <w:r>
              <w:rPr>
                <w:rFonts w:ascii="Arial" w:hAnsi="Arial" w:cs="Arial"/>
                <w:sz w:val="14"/>
                <w:szCs w:val="14"/>
              </w:rPr>
              <w:t xml:space="preserve">Примечание. </w:t>
            </w:r>
            <w:r w:rsidRPr="004F6FD6">
              <w:rPr>
                <w:rFonts w:ascii="Arial" w:hAnsi="Arial" w:cs="Arial"/>
                <w:sz w:val="14"/>
                <w:szCs w:val="14"/>
              </w:rPr>
              <w:t>Страховая выплата по ст.</w:t>
            </w:r>
            <w:r>
              <w:rPr>
                <w:rFonts w:ascii="Arial" w:hAnsi="Arial" w:cs="Arial"/>
                <w:sz w:val="14"/>
                <w:szCs w:val="14"/>
              </w:rPr>
              <w:t>94</w:t>
            </w:r>
            <w:r w:rsidRPr="004F6FD6">
              <w:rPr>
                <w:rFonts w:ascii="Arial" w:hAnsi="Arial" w:cs="Arial"/>
                <w:sz w:val="14"/>
                <w:szCs w:val="14"/>
              </w:rPr>
              <w:t>.1 производится в том случае, если это осложнение травмы будет установлено в лече</w:t>
            </w:r>
            <w:r w:rsidRPr="004F6FD6">
              <w:rPr>
                <w:rFonts w:ascii="Arial" w:hAnsi="Arial" w:cs="Arial"/>
                <w:sz w:val="14"/>
                <w:szCs w:val="14"/>
              </w:rPr>
              <w:t>б</w:t>
            </w:r>
            <w:r w:rsidRPr="004F6FD6">
              <w:rPr>
                <w:rFonts w:ascii="Arial" w:hAnsi="Arial" w:cs="Arial"/>
                <w:sz w:val="14"/>
                <w:szCs w:val="14"/>
              </w:rPr>
              <w:t xml:space="preserve">но-профилактическом учреждении по истечении 6 месяцев после травмы и подтверждено справкой этого учреждения. </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1B76FE" w:rsidRPr="00A941A0" w:rsidRDefault="001B76FE" w:rsidP="001B76FE">
            <w:pPr>
              <w:jc w:val="center"/>
              <w:rPr>
                <w:rFonts w:ascii="Arial" w:hAnsi="Arial" w:cs="Arial"/>
                <w:b/>
                <w:sz w:val="18"/>
              </w:rPr>
            </w:pPr>
            <w:r w:rsidRPr="00A941A0">
              <w:rPr>
                <w:rFonts w:ascii="Arial" w:hAnsi="Arial" w:cs="Arial"/>
                <w:b/>
                <w:sz w:val="18"/>
              </w:rPr>
              <w:t>ГОЛЕНЬ</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95</w:t>
            </w:r>
            <w:r w:rsidRPr="000C4B6D">
              <w:rPr>
                <w:rFonts w:ascii="Arial" w:hAnsi="Arial" w:cs="Arial"/>
                <w:sz w:val="16"/>
              </w:rPr>
              <w:t>.</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Перелом костей голени (за исключением области суставов):</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95</w:t>
            </w:r>
            <w:r w:rsidRPr="000C4B6D">
              <w:rPr>
                <w:rFonts w:ascii="Arial" w:hAnsi="Arial" w:cs="Arial"/>
                <w:sz w:val="16"/>
              </w:rPr>
              <w:t>.1.</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 xml:space="preserve">малоберцовой, отрывы костных фрагментов </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95</w:t>
            </w:r>
            <w:r w:rsidRPr="000C4B6D">
              <w:rPr>
                <w:rFonts w:ascii="Arial" w:hAnsi="Arial" w:cs="Arial"/>
                <w:sz w:val="16"/>
              </w:rPr>
              <w:t>.2.</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большеберцовой, двойной перелом малоберцовой</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95</w:t>
            </w:r>
            <w:r w:rsidRPr="000C4B6D">
              <w:rPr>
                <w:rFonts w:ascii="Arial" w:hAnsi="Arial" w:cs="Arial"/>
                <w:sz w:val="16"/>
              </w:rPr>
              <w:t>.3.</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обеих костей, двойной перелом большеберцовой</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15</w:t>
            </w: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sidRPr="004F6FD6">
              <w:rPr>
                <w:rFonts w:ascii="Arial" w:hAnsi="Arial" w:cs="Arial"/>
                <w:sz w:val="14"/>
                <w:szCs w:val="14"/>
              </w:rPr>
              <w:t>Примечания:</w:t>
            </w:r>
          </w:p>
          <w:p w:rsidR="001B76FE" w:rsidRPr="004F6FD6" w:rsidRDefault="001B76FE" w:rsidP="001B76FE">
            <w:pPr>
              <w:rPr>
                <w:rFonts w:ascii="Arial" w:hAnsi="Arial" w:cs="Arial"/>
                <w:sz w:val="14"/>
                <w:szCs w:val="14"/>
              </w:rPr>
            </w:pPr>
            <w:r w:rsidRPr="004F6FD6">
              <w:rPr>
                <w:rFonts w:ascii="Arial" w:hAnsi="Arial" w:cs="Arial"/>
                <w:sz w:val="14"/>
                <w:szCs w:val="14"/>
              </w:rPr>
              <w:t>1. Страховая выплата по ст.</w:t>
            </w:r>
            <w:r>
              <w:rPr>
                <w:rFonts w:ascii="Arial" w:hAnsi="Arial" w:cs="Arial"/>
                <w:sz w:val="14"/>
                <w:szCs w:val="14"/>
              </w:rPr>
              <w:t>95</w:t>
            </w:r>
            <w:r w:rsidRPr="004F6FD6">
              <w:rPr>
                <w:rFonts w:ascii="Arial" w:hAnsi="Arial" w:cs="Arial"/>
                <w:sz w:val="14"/>
                <w:szCs w:val="14"/>
              </w:rPr>
              <w:t xml:space="preserve"> определяется при:</w:t>
            </w:r>
          </w:p>
          <w:p w:rsidR="001B76FE" w:rsidRPr="004F6FD6" w:rsidRDefault="001B76FE" w:rsidP="001B76FE">
            <w:pPr>
              <w:rPr>
                <w:rFonts w:ascii="Arial" w:hAnsi="Arial" w:cs="Arial"/>
                <w:sz w:val="14"/>
                <w:szCs w:val="14"/>
              </w:rPr>
            </w:pPr>
            <w:r w:rsidRPr="004F6FD6">
              <w:rPr>
                <w:rFonts w:ascii="Arial" w:hAnsi="Arial" w:cs="Arial"/>
                <w:sz w:val="14"/>
                <w:szCs w:val="14"/>
              </w:rPr>
              <w:t xml:space="preserve"> -переломах малоберцовой кости в верхней и средней трети;</w:t>
            </w:r>
          </w:p>
          <w:p w:rsidR="001B76FE" w:rsidRPr="004F6FD6" w:rsidRDefault="001B76FE" w:rsidP="001B76FE">
            <w:pPr>
              <w:rPr>
                <w:rFonts w:ascii="Arial" w:hAnsi="Arial" w:cs="Arial"/>
                <w:sz w:val="14"/>
                <w:szCs w:val="14"/>
              </w:rPr>
            </w:pPr>
            <w:r w:rsidRPr="004F6FD6">
              <w:rPr>
                <w:rFonts w:ascii="Arial" w:hAnsi="Arial" w:cs="Arial"/>
                <w:sz w:val="14"/>
                <w:szCs w:val="14"/>
              </w:rPr>
              <w:t xml:space="preserve"> -переломах диафиза большеберцовой кости на любом уровне;</w:t>
            </w:r>
          </w:p>
          <w:p w:rsidR="001B76FE" w:rsidRPr="004F6FD6" w:rsidRDefault="001B76FE" w:rsidP="001B76FE">
            <w:pPr>
              <w:rPr>
                <w:rFonts w:ascii="Arial" w:hAnsi="Arial" w:cs="Arial"/>
                <w:sz w:val="14"/>
                <w:szCs w:val="14"/>
              </w:rPr>
            </w:pPr>
            <w:r w:rsidRPr="004F6FD6">
              <w:rPr>
                <w:rFonts w:ascii="Arial" w:hAnsi="Arial" w:cs="Arial"/>
                <w:sz w:val="14"/>
                <w:szCs w:val="14"/>
              </w:rPr>
              <w:t>2. Если в результате травмы наступил внутрисуставной перелом большеберцовой кости в коленном или голеностопном суставе и перелом малоберцовой кости на уровне диафиза, страховая выплата производится по ст. 9</w:t>
            </w:r>
            <w:r>
              <w:rPr>
                <w:rFonts w:ascii="Arial" w:hAnsi="Arial" w:cs="Arial"/>
                <w:sz w:val="14"/>
                <w:szCs w:val="14"/>
              </w:rPr>
              <w:t>3</w:t>
            </w:r>
            <w:r w:rsidRPr="004F6FD6">
              <w:rPr>
                <w:rFonts w:ascii="Arial" w:hAnsi="Arial" w:cs="Arial"/>
                <w:sz w:val="14"/>
                <w:szCs w:val="14"/>
              </w:rPr>
              <w:t xml:space="preserve"> и </w:t>
            </w:r>
            <w:r>
              <w:rPr>
                <w:rFonts w:ascii="Arial" w:hAnsi="Arial" w:cs="Arial"/>
                <w:sz w:val="14"/>
                <w:szCs w:val="14"/>
              </w:rPr>
              <w:t>95</w:t>
            </w:r>
            <w:r w:rsidRPr="004F6FD6">
              <w:rPr>
                <w:rFonts w:ascii="Arial" w:hAnsi="Arial" w:cs="Arial"/>
                <w:sz w:val="14"/>
                <w:szCs w:val="14"/>
              </w:rPr>
              <w:t xml:space="preserve"> или ст.</w:t>
            </w:r>
            <w:r>
              <w:rPr>
                <w:rFonts w:ascii="Arial" w:hAnsi="Arial" w:cs="Arial"/>
                <w:sz w:val="14"/>
                <w:szCs w:val="14"/>
              </w:rPr>
              <w:t>95  и 97</w:t>
            </w:r>
            <w:r w:rsidRPr="004F6FD6">
              <w:rPr>
                <w:rFonts w:ascii="Arial" w:hAnsi="Arial" w:cs="Arial"/>
                <w:sz w:val="14"/>
                <w:szCs w:val="14"/>
              </w:rPr>
              <w:t xml:space="preserve"> путем суммир</w:t>
            </w:r>
            <w:r w:rsidRPr="004F6FD6">
              <w:rPr>
                <w:rFonts w:ascii="Arial" w:hAnsi="Arial" w:cs="Arial"/>
                <w:sz w:val="14"/>
                <w:szCs w:val="14"/>
              </w:rPr>
              <w:t>о</w:t>
            </w:r>
            <w:r w:rsidRPr="004F6FD6">
              <w:rPr>
                <w:rFonts w:ascii="Arial" w:hAnsi="Arial" w:cs="Arial"/>
                <w:sz w:val="14"/>
                <w:szCs w:val="14"/>
              </w:rPr>
              <w:t>вания.</w:t>
            </w:r>
          </w:p>
          <w:p w:rsidR="001B76FE" w:rsidRPr="004F6FD6" w:rsidRDefault="001B76FE" w:rsidP="001B76FE">
            <w:pPr>
              <w:rPr>
                <w:rFonts w:ascii="Arial" w:hAnsi="Arial" w:cs="Arial"/>
                <w:sz w:val="14"/>
                <w:szCs w:val="14"/>
              </w:rPr>
            </w:pPr>
            <w:r>
              <w:rPr>
                <w:rFonts w:ascii="Arial" w:hAnsi="Arial" w:cs="Arial"/>
                <w:sz w:val="14"/>
                <w:szCs w:val="14"/>
              </w:rPr>
              <w:t>3</w:t>
            </w:r>
            <w:r w:rsidRPr="004F6FD6">
              <w:rPr>
                <w:rFonts w:ascii="Arial" w:hAnsi="Arial" w:cs="Arial"/>
                <w:sz w:val="14"/>
                <w:szCs w:val="14"/>
              </w:rPr>
              <w:t xml:space="preserve">. Если в связи с травмой голени проводились оперативные вмешательства (за исключением первичной хирургической обработки и удаления инородных тел), дополнительно выплачивается </w:t>
            </w:r>
            <w:r>
              <w:rPr>
                <w:rFonts w:ascii="Arial" w:hAnsi="Arial" w:cs="Arial"/>
                <w:sz w:val="14"/>
                <w:szCs w:val="14"/>
              </w:rPr>
              <w:t>5</w:t>
            </w:r>
            <w:r w:rsidRPr="004F6FD6">
              <w:rPr>
                <w:rFonts w:ascii="Arial" w:hAnsi="Arial" w:cs="Arial"/>
                <w:sz w:val="14"/>
                <w:szCs w:val="14"/>
              </w:rPr>
              <w:t xml:space="preserve"> % страховой суммы однократно.</w:t>
            </w:r>
          </w:p>
        </w:tc>
        <w:tc>
          <w:tcPr>
            <w:tcW w:w="1198" w:type="dxa"/>
            <w:vAlign w:val="center"/>
          </w:tcPr>
          <w:p w:rsidR="001B76FE" w:rsidRPr="007C4893" w:rsidRDefault="001B76FE" w:rsidP="001B76FE">
            <w:pPr>
              <w:widowControl w:val="0"/>
              <w:jc w:val="center"/>
              <w:rPr>
                <w:rFonts w:ascii="Arial" w:hAnsi="Arial" w:cs="Arial"/>
                <w:sz w:val="16"/>
              </w:rPr>
            </w:pPr>
          </w:p>
          <w:p w:rsidR="001B76FE" w:rsidRPr="007C4893" w:rsidRDefault="001B76FE" w:rsidP="001B76FE">
            <w:pPr>
              <w:widowControl w:val="0"/>
              <w:jc w:val="center"/>
              <w:rPr>
                <w:rFonts w:ascii="Arial" w:hAnsi="Arial" w:cs="Arial"/>
                <w:sz w:val="16"/>
              </w:rPr>
            </w:pPr>
          </w:p>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96</w:t>
            </w:r>
            <w:r w:rsidRPr="000C4B6D">
              <w:rPr>
                <w:rFonts w:ascii="Arial" w:hAnsi="Arial" w:cs="Arial"/>
                <w:sz w:val="16"/>
              </w:rPr>
              <w:t>.</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Травматическая ампутация или тяжелое повреждение, повлекшее за собой:</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96</w:t>
            </w:r>
            <w:r w:rsidRPr="000C4B6D">
              <w:rPr>
                <w:rFonts w:ascii="Arial" w:hAnsi="Arial" w:cs="Arial"/>
                <w:sz w:val="16"/>
              </w:rPr>
              <w:t>.1.</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ампутацию голени на любом уровне</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60</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96</w:t>
            </w:r>
            <w:r w:rsidRPr="000C4B6D">
              <w:rPr>
                <w:rFonts w:ascii="Arial" w:hAnsi="Arial" w:cs="Arial"/>
                <w:sz w:val="16"/>
              </w:rPr>
              <w:t>.2.</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экзартикуляцию в коленном суставе</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70</w:t>
            </w:r>
          </w:p>
        </w:tc>
      </w:tr>
      <w:tr w:rsidR="001B76FE" w:rsidRPr="004F6FD6" w:rsidTr="001B76FE">
        <w:trPr>
          <w:trHeight w:val="227"/>
        </w:trPr>
        <w:tc>
          <w:tcPr>
            <w:tcW w:w="1024" w:type="dxa"/>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Pr>
                <w:rFonts w:ascii="Arial" w:hAnsi="Arial" w:cs="Arial"/>
                <w:sz w:val="14"/>
                <w:szCs w:val="14"/>
              </w:rPr>
              <w:t>Примечание. Е</w:t>
            </w:r>
            <w:r w:rsidRPr="004F6FD6">
              <w:rPr>
                <w:rFonts w:ascii="Arial" w:hAnsi="Arial" w:cs="Arial"/>
                <w:sz w:val="14"/>
                <w:szCs w:val="14"/>
              </w:rPr>
              <w:t>сли страховая выплата была выплачена в связи с ампутацией голени, дополнительная выплата за оперативное вмешательство, послеоперационные рубцы не производится.</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1B76FE" w:rsidRPr="00A941A0" w:rsidRDefault="001B76FE" w:rsidP="001B76FE">
            <w:pPr>
              <w:jc w:val="center"/>
              <w:rPr>
                <w:rFonts w:ascii="Arial" w:hAnsi="Arial" w:cs="Arial"/>
                <w:b/>
                <w:sz w:val="18"/>
              </w:rPr>
            </w:pPr>
            <w:r w:rsidRPr="00A941A0">
              <w:rPr>
                <w:rFonts w:ascii="Arial" w:hAnsi="Arial" w:cs="Arial"/>
                <w:b/>
                <w:sz w:val="18"/>
              </w:rPr>
              <w:t>ГОЛЕНОСТОПНЫЙ СУСТАВ</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97.</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Повреждения области голеностопного сустава:</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97</w:t>
            </w:r>
            <w:r w:rsidRPr="000C4B6D">
              <w:rPr>
                <w:rFonts w:ascii="Arial" w:hAnsi="Arial" w:cs="Arial"/>
                <w:sz w:val="16"/>
              </w:rPr>
              <w:t>.1.</w:t>
            </w:r>
          </w:p>
        </w:tc>
        <w:tc>
          <w:tcPr>
            <w:tcW w:w="8410" w:type="dxa"/>
            <w:vAlign w:val="center"/>
          </w:tcPr>
          <w:p w:rsidR="001B76FE" w:rsidRPr="00D82CE2" w:rsidRDefault="001B76FE" w:rsidP="001B76FE">
            <w:pPr>
              <w:widowControl w:val="0"/>
              <w:jc w:val="both"/>
              <w:rPr>
                <w:rFonts w:ascii="Arial" w:hAnsi="Arial" w:cs="Arial"/>
                <w:sz w:val="16"/>
              </w:rPr>
            </w:pPr>
            <w:r w:rsidRPr="000C4B6D">
              <w:rPr>
                <w:rFonts w:ascii="Arial" w:hAnsi="Arial" w:cs="Arial"/>
                <w:sz w:val="16"/>
              </w:rPr>
              <w:t>перелом одной лодыжки, изолированный разрыв межберцового синдесмоза</w:t>
            </w:r>
            <w:r>
              <w:rPr>
                <w:rFonts w:ascii="Arial" w:hAnsi="Arial" w:cs="Arial"/>
                <w:sz w:val="16"/>
              </w:rPr>
              <w:t>, полный или частичный разрыв связок</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97</w:t>
            </w:r>
            <w:r w:rsidRPr="000C4B6D">
              <w:rPr>
                <w:rFonts w:ascii="Arial" w:hAnsi="Arial" w:cs="Arial"/>
                <w:sz w:val="16"/>
              </w:rPr>
              <w:t>.2.</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перелом двух лодыжек или перелом одной лодыжки с краем большеберцовой кости,</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97</w:t>
            </w:r>
            <w:r w:rsidRPr="000C4B6D">
              <w:rPr>
                <w:rFonts w:ascii="Arial" w:hAnsi="Arial" w:cs="Arial"/>
                <w:sz w:val="16"/>
              </w:rPr>
              <w:t>.3.</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перелом обеих лодыжек с краем большеберцовой кости.</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15</w:t>
            </w: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Default="001B76FE" w:rsidP="001B76FE">
            <w:pPr>
              <w:rPr>
                <w:rFonts w:ascii="Arial" w:hAnsi="Arial" w:cs="Arial"/>
                <w:sz w:val="14"/>
                <w:szCs w:val="14"/>
              </w:rPr>
            </w:pPr>
            <w:r w:rsidRPr="004F6FD6">
              <w:rPr>
                <w:rFonts w:ascii="Arial" w:hAnsi="Arial" w:cs="Arial"/>
                <w:sz w:val="14"/>
                <w:szCs w:val="14"/>
              </w:rPr>
              <w:t xml:space="preserve">Примечания: </w:t>
            </w:r>
          </w:p>
          <w:p w:rsidR="001B76FE" w:rsidRDefault="001B76FE" w:rsidP="001B76FE">
            <w:pPr>
              <w:rPr>
                <w:rFonts w:ascii="Arial" w:hAnsi="Arial" w:cs="Arial"/>
                <w:sz w:val="14"/>
                <w:szCs w:val="14"/>
              </w:rPr>
            </w:pPr>
            <w:r>
              <w:rPr>
                <w:rFonts w:ascii="Arial" w:hAnsi="Arial" w:cs="Arial"/>
                <w:sz w:val="14"/>
                <w:szCs w:val="14"/>
              </w:rPr>
              <w:t xml:space="preserve">1. </w:t>
            </w:r>
            <w:r w:rsidRPr="004F6FD6">
              <w:rPr>
                <w:rFonts w:ascii="Arial" w:hAnsi="Arial" w:cs="Arial"/>
                <w:sz w:val="14"/>
                <w:szCs w:val="14"/>
              </w:rPr>
              <w:t>При переломах костей голеностопного сустава, сопровождающихся разрывом синдесмоза, подвывихом (вывихом) стопы, д</w:t>
            </w:r>
            <w:r w:rsidRPr="004F6FD6">
              <w:rPr>
                <w:rFonts w:ascii="Arial" w:hAnsi="Arial" w:cs="Arial"/>
                <w:sz w:val="14"/>
                <w:szCs w:val="14"/>
              </w:rPr>
              <w:t>о</w:t>
            </w:r>
            <w:r w:rsidRPr="004F6FD6">
              <w:rPr>
                <w:rFonts w:ascii="Arial" w:hAnsi="Arial" w:cs="Arial"/>
                <w:sz w:val="14"/>
                <w:szCs w:val="14"/>
              </w:rPr>
              <w:t xml:space="preserve">полнительно выплачивается 5% страховой суммы однократно.  </w:t>
            </w:r>
          </w:p>
          <w:p w:rsidR="001B76FE" w:rsidRPr="004F6FD6" w:rsidRDefault="001B76FE" w:rsidP="001B76FE">
            <w:pPr>
              <w:rPr>
                <w:rFonts w:ascii="Arial" w:hAnsi="Arial" w:cs="Arial"/>
                <w:sz w:val="14"/>
                <w:szCs w:val="14"/>
              </w:rPr>
            </w:pPr>
            <w:r w:rsidRPr="004F6FD6">
              <w:rPr>
                <w:rFonts w:ascii="Arial" w:hAnsi="Arial" w:cs="Arial"/>
                <w:sz w:val="14"/>
                <w:szCs w:val="14"/>
              </w:rPr>
              <w:t xml:space="preserve">2. Если в связи с травмой области голеностопного сустава проводились оперативные вмешательства (за исключением первичной хирургической обработки и удаления инородных тел), дополнительно выплачивается </w:t>
            </w:r>
            <w:r>
              <w:rPr>
                <w:rFonts w:ascii="Arial" w:hAnsi="Arial" w:cs="Arial"/>
                <w:sz w:val="14"/>
                <w:szCs w:val="14"/>
              </w:rPr>
              <w:t>5</w:t>
            </w:r>
            <w:r w:rsidRPr="004F6FD6">
              <w:rPr>
                <w:rFonts w:ascii="Arial" w:hAnsi="Arial" w:cs="Arial"/>
                <w:sz w:val="14"/>
                <w:szCs w:val="14"/>
              </w:rPr>
              <w:t xml:space="preserve"> % страховой суммы однократно.</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98</w:t>
            </w:r>
            <w:r w:rsidRPr="000C4B6D">
              <w:rPr>
                <w:rFonts w:ascii="Arial" w:hAnsi="Arial" w:cs="Arial"/>
                <w:sz w:val="16"/>
              </w:rPr>
              <w:t>.</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Повреждение области голеностопного сустава, повлекшее за собой:</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98.</w:t>
            </w:r>
            <w:r w:rsidRPr="000C4B6D">
              <w:rPr>
                <w:rFonts w:ascii="Arial" w:hAnsi="Arial" w:cs="Arial"/>
                <w:sz w:val="16"/>
              </w:rPr>
              <w:t>1.</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отсутствие движений в голеностопном суставе</w:t>
            </w:r>
            <w:r>
              <w:rPr>
                <w:rFonts w:ascii="Arial" w:hAnsi="Arial" w:cs="Arial"/>
                <w:sz w:val="16"/>
              </w:rPr>
              <w:t xml:space="preserve"> (анкилоз)</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20</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98</w:t>
            </w:r>
            <w:r w:rsidRPr="000C4B6D">
              <w:rPr>
                <w:rFonts w:ascii="Arial" w:hAnsi="Arial" w:cs="Arial"/>
                <w:sz w:val="16"/>
              </w:rPr>
              <w:t>.2.</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«болтающийся» голеностопный сустав (в результате резекции суставных поверхностей составляющих его костей)</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30</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98</w:t>
            </w:r>
            <w:r w:rsidRPr="000C4B6D">
              <w:rPr>
                <w:rFonts w:ascii="Arial" w:hAnsi="Arial" w:cs="Arial"/>
                <w:sz w:val="16"/>
              </w:rPr>
              <w:t>.3.</w:t>
            </w:r>
          </w:p>
        </w:tc>
        <w:tc>
          <w:tcPr>
            <w:tcW w:w="8410"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экзартикуляцию в голеностопном суставе</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45</w:t>
            </w: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Pr>
                <w:rFonts w:ascii="Arial" w:hAnsi="Arial" w:cs="Arial"/>
                <w:sz w:val="14"/>
                <w:szCs w:val="14"/>
              </w:rPr>
              <w:t>Примечание. Е</w:t>
            </w:r>
            <w:r w:rsidRPr="004F6FD6">
              <w:rPr>
                <w:rFonts w:ascii="Arial" w:hAnsi="Arial" w:cs="Arial"/>
                <w:sz w:val="14"/>
                <w:szCs w:val="14"/>
              </w:rPr>
              <w:t>сли в результате травмы голеностопного сустава наступили осложнения, перечисленные в ст.</w:t>
            </w:r>
            <w:r>
              <w:rPr>
                <w:rFonts w:ascii="Arial" w:hAnsi="Arial" w:cs="Arial"/>
                <w:sz w:val="14"/>
                <w:szCs w:val="14"/>
              </w:rPr>
              <w:t>98</w:t>
            </w:r>
            <w:r w:rsidRPr="004F6FD6">
              <w:rPr>
                <w:rFonts w:ascii="Arial" w:hAnsi="Arial" w:cs="Arial"/>
                <w:sz w:val="14"/>
                <w:szCs w:val="14"/>
              </w:rPr>
              <w:t>, страховая выпл</w:t>
            </w:r>
            <w:r w:rsidRPr="004F6FD6">
              <w:rPr>
                <w:rFonts w:ascii="Arial" w:hAnsi="Arial" w:cs="Arial"/>
                <w:sz w:val="14"/>
                <w:szCs w:val="14"/>
              </w:rPr>
              <w:t>а</w:t>
            </w:r>
            <w:r w:rsidRPr="004F6FD6">
              <w:rPr>
                <w:rFonts w:ascii="Arial" w:hAnsi="Arial" w:cs="Arial"/>
                <w:sz w:val="14"/>
                <w:szCs w:val="14"/>
              </w:rPr>
              <w:t>та производится по одному из подпунктов, учитывающему наиболее тяжелое последствие. Страховая выплата по ст.</w:t>
            </w:r>
            <w:r>
              <w:rPr>
                <w:rFonts w:ascii="Arial" w:hAnsi="Arial" w:cs="Arial"/>
                <w:sz w:val="14"/>
                <w:szCs w:val="14"/>
              </w:rPr>
              <w:t>98</w:t>
            </w:r>
            <w:r w:rsidRPr="004F6FD6">
              <w:rPr>
                <w:rFonts w:ascii="Arial" w:hAnsi="Arial" w:cs="Arial"/>
                <w:sz w:val="14"/>
                <w:szCs w:val="14"/>
              </w:rPr>
              <w:t>.1 произв</w:t>
            </w:r>
            <w:r w:rsidRPr="004F6FD6">
              <w:rPr>
                <w:rFonts w:ascii="Arial" w:hAnsi="Arial" w:cs="Arial"/>
                <w:sz w:val="14"/>
                <w:szCs w:val="14"/>
              </w:rPr>
              <w:t>о</w:t>
            </w:r>
            <w:r w:rsidRPr="004F6FD6">
              <w:rPr>
                <w:rFonts w:ascii="Arial" w:hAnsi="Arial" w:cs="Arial"/>
                <w:sz w:val="14"/>
                <w:szCs w:val="14"/>
              </w:rPr>
              <w:t>дится в том случае, если это осложнение травмы будет установлено в лечебно-профилактическом учреждении по истечении 6 месяцев после травмы и подтверждено справкой этого учреждения.</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99</w:t>
            </w:r>
            <w:r w:rsidRPr="000C4B6D">
              <w:rPr>
                <w:rFonts w:ascii="Arial" w:hAnsi="Arial" w:cs="Arial"/>
                <w:sz w:val="16"/>
              </w:rPr>
              <w:t>.</w:t>
            </w:r>
          </w:p>
        </w:tc>
        <w:tc>
          <w:tcPr>
            <w:tcW w:w="8410" w:type="dxa"/>
            <w:vAlign w:val="center"/>
          </w:tcPr>
          <w:p w:rsidR="001B76FE" w:rsidRPr="000C4B6D" w:rsidRDefault="001B76FE" w:rsidP="001B76FE">
            <w:pPr>
              <w:widowControl w:val="0"/>
              <w:jc w:val="both"/>
              <w:rPr>
                <w:rFonts w:ascii="Arial" w:hAnsi="Arial" w:cs="Arial"/>
                <w:sz w:val="16"/>
              </w:rPr>
            </w:pPr>
            <w:r>
              <w:rPr>
                <w:rFonts w:ascii="Arial" w:hAnsi="Arial" w:cs="Arial"/>
                <w:sz w:val="16"/>
              </w:rPr>
              <w:t>Полный или частичный разрыв</w:t>
            </w:r>
            <w:r w:rsidRPr="000C4B6D">
              <w:rPr>
                <w:rFonts w:ascii="Arial" w:hAnsi="Arial" w:cs="Arial"/>
                <w:sz w:val="16"/>
              </w:rPr>
              <w:t xml:space="preserve"> ахиллова сухожилия</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1B76FE" w:rsidRPr="00A941A0" w:rsidRDefault="001B76FE" w:rsidP="001B76FE">
            <w:pPr>
              <w:jc w:val="center"/>
              <w:rPr>
                <w:rFonts w:ascii="Arial" w:hAnsi="Arial" w:cs="Arial"/>
                <w:b/>
                <w:sz w:val="18"/>
              </w:rPr>
            </w:pPr>
            <w:r w:rsidRPr="00A941A0">
              <w:rPr>
                <w:rFonts w:ascii="Arial" w:hAnsi="Arial" w:cs="Arial"/>
                <w:b/>
                <w:sz w:val="18"/>
              </w:rPr>
              <w:t>СТОПА</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lastRenderedPageBreak/>
              <w:t>10</w:t>
            </w:r>
            <w:r>
              <w:rPr>
                <w:rFonts w:ascii="Arial" w:hAnsi="Arial" w:cs="Arial"/>
                <w:sz w:val="16"/>
              </w:rPr>
              <w:t>0</w:t>
            </w:r>
            <w:r w:rsidRPr="000C4B6D">
              <w:rPr>
                <w:rFonts w:ascii="Arial" w:hAnsi="Arial" w:cs="Arial"/>
                <w:sz w:val="16"/>
              </w:rPr>
              <w:t>.</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Повреждения стопы:</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10</w:t>
            </w:r>
            <w:r>
              <w:rPr>
                <w:rFonts w:ascii="Arial" w:hAnsi="Arial" w:cs="Arial"/>
                <w:sz w:val="16"/>
              </w:rPr>
              <w:t>0</w:t>
            </w:r>
            <w:r w:rsidRPr="000C4B6D">
              <w:rPr>
                <w:rFonts w:ascii="Arial" w:hAnsi="Arial" w:cs="Arial"/>
                <w:sz w:val="16"/>
              </w:rPr>
              <w:t>.1.</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перелом, вывих одной кости (за исключением пяточной и таранной)</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10</w:t>
            </w:r>
            <w:r>
              <w:rPr>
                <w:rFonts w:ascii="Arial" w:hAnsi="Arial" w:cs="Arial"/>
                <w:sz w:val="16"/>
              </w:rPr>
              <w:t>0</w:t>
            </w:r>
            <w:r w:rsidRPr="000C4B6D">
              <w:rPr>
                <w:rFonts w:ascii="Arial" w:hAnsi="Arial" w:cs="Arial"/>
                <w:sz w:val="16"/>
              </w:rPr>
              <w:t>.2.</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перелом, вывих двух костей, таранной кости</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10</w:t>
            </w:r>
            <w:r>
              <w:rPr>
                <w:rFonts w:ascii="Arial" w:hAnsi="Arial" w:cs="Arial"/>
                <w:sz w:val="16"/>
              </w:rPr>
              <w:t>0</w:t>
            </w:r>
            <w:r w:rsidRPr="000C4B6D">
              <w:rPr>
                <w:rFonts w:ascii="Arial" w:hAnsi="Arial" w:cs="Arial"/>
                <w:sz w:val="16"/>
              </w:rPr>
              <w:t>.3.</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 xml:space="preserve">перелом, вывих трех и более костей, перелом </w:t>
            </w:r>
            <w:r>
              <w:rPr>
                <w:rFonts w:ascii="Arial" w:hAnsi="Arial" w:cs="Arial"/>
                <w:sz w:val="16"/>
              </w:rPr>
              <w:t xml:space="preserve">тела </w:t>
            </w:r>
            <w:r w:rsidRPr="000C4B6D">
              <w:rPr>
                <w:rFonts w:ascii="Arial" w:hAnsi="Arial" w:cs="Arial"/>
                <w:sz w:val="16"/>
              </w:rPr>
              <w:t>пяточной кости</w:t>
            </w:r>
            <w:r>
              <w:rPr>
                <w:rFonts w:ascii="Arial" w:hAnsi="Arial" w:cs="Arial"/>
                <w:sz w:val="16"/>
              </w:rPr>
              <w:t xml:space="preserve"> (за исключением области пяточного бугра и опоры пяточной кости), </w:t>
            </w:r>
            <w:r w:rsidRPr="000C4B6D">
              <w:rPr>
                <w:rFonts w:ascii="Arial" w:hAnsi="Arial" w:cs="Arial"/>
                <w:sz w:val="16"/>
              </w:rPr>
              <w:t xml:space="preserve"> подтаранный вывих стопы, вывих в поперечном суставе стопы (Шопара) или предплюсне-плюсневом суставе (Лисфранка)</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15</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Pr>
                <w:rFonts w:ascii="Arial" w:hAnsi="Arial" w:cs="Arial"/>
                <w:sz w:val="16"/>
              </w:rPr>
              <w:t>100.4</w:t>
            </w:r>
          </w:p>
        </w:tc>
        <w:tc>
          <w:tcPr>
            <w:tcW w:w="8410" w:type="dxa"/>
            <w:vAlign w:val="center"/>
          </w:tcPr>
          <w:p w:rsidR="001B76FE" w:rsidRPr="000C4B6D" w:rsidRDefault="001B76FE" w:rsidP="001B76FE">
            <w:pPr>
              <w:widowControl w:val="0"/>
              <w:jc w:val="both"/>
              <w:rPr>
                <w:rFonts w:ascii="Arial" w:hAnsi="Arial" w:cs="Arial"/>
                <w:sz w:val="16"/>
              </w:rPr>
            </w:pPr>
            <w:r>
              <w:rPr>
                <w:rFonts w:ascii="Arial" w:hAnsi="Arial" w:cs="Arial"/>
                <w:sz w:val="16"/>
              </w:rPr>
              <w:t>перелом пяточной кости в области пяточного бугра</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7</w:t>
            </w:r>
          </w:p>
        </w:tc>
      </w:tr>
      <w:tr w:rsidR="001B76FE" w:rsidRPr="004F6FD6" w:rsidTr="001B76FE">
        <w:trPr>
          <w:trHeight w:val="227"/>
        </w:trPr>
        <w:tc>
          <w:tcPr>
            <w:tcW w:w="1024" w:type="dxa"/>
            <w:noWrap/>
            <w:vAlign w:val="center"/>
          </w:tcPr>
          <w:p w:rsidR="001B76FE" w:rsidRDefault="001B76FE" w:rsidP="001B76FE">
            <w:pPr>
              <w:widowControl w:val="0"/>
              <w:jc w:val="both"/>
              <w:rPr>
                <w:rFonts w:ascii="Arial" w:hAnsi="Arial" w:cs="Arial"/>
                <w:sz w:val="16"/>
              </w:rPr>
            </w:pPr>
            <w:r>
              <w:rPr>
                <w:rFonts w:ascii="Arial" w:hAnsi="Arial" w:cs="Arial"/>
                <w:sz w:val="16"/>
              </w:rPr>
              <w:t>100.5</w:t>
            </w:r>
          </w:p>
        </w:tc>
        <w:tc>
          <w:tcPr>
            <w:tcW w:w="8410" w:type="dxa"/>
            <w:vAlign w:val="center"/>
          </w:tcPr>
          <w:p w:rsidR="001B76FE" w:rsidRDefault="001B76FE" w:rsidP="001B76FE">
            <w:pPr>
              <w:widowControl w:val="0"/>
              <w:jc w:val="both"/>
              <w:rPr>
                <w:rFonts w:ascii="Arial" w:hAnsi="Arial" w:cs="Arial"/>
                <w:sz w:val="16"/>
              </w:rPr>
            </w:pPr>
            <w:r>
              <w:rPr>
                <w:rFonts w:ascii="Arial" w:hAnsi="Arial" w:cs="Arial"/>
                <w:sz w:val="16"/>
              </w:rPr>
              <w:t>перелом пяточной кости в области опоры таранной кости</w:t>
            </w:r>
          </w:p>
        </w:tc>
        <w:tc>
          <w:tcPr>
            <w:tcW w:w="1198" w:type="dxa"/>
            <w:vAlign w:val="center"/>
          </w:tcPr>
          <w:p w:rsidR="001B76FE" w:rsidRDefault="001B76FE" w:rsidP="001B76FE">
            <w:pPr>
              <w:widowControl w:val="0"/>
              <w:jc w:val="center"/>
              <w:rPr>
                <w:rFonts w:ascii="Arial" w:hAnsi="Arial" w:cs="Arial"/>
                <w:sz w:val="16"/>
              </w:rPr>
            </w:pPr>
            <w:r>
              <w:rPr>
                <w:rFonts w:ascii="Arial" w:hAnsi="Arial" w:cs="Arial"/>
                <w:sz w:val="16"/>
              </w:rPr>
              <w:t>5</w:t>
            </w:r>
          </w:p>
        </w:tc>
      </w:tr>
      <w:tr w:rsidR="001B76FE" w:rsidRPr="004F6FD6" w:rsidTr="001B76FE">
        <w:trPr>
          <w:trHeight w:val="227"/>
        </w:trPr>
        <w:tc>
          <w:tcPr>
            <w:tcW w:w="1024" w:type="dxa"/>
            <w:noWrap/>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10</w:t>
            </w:r>
            <w:r>
              <w:rPr>
                <w:rFonts w:ascii="Arial" w:hAnsi="Arial" w:cs="Arial"/>
                <w:sz w:val="16"/>
              </w:rPr>
              <w:t>0.6</w:t>
            </w:r>
            <w:r w:rsidRPr="000C4B6D">
              <w:rPr>
                <w:rFonts w:ascii="Arial" w:hAnsi="Arial" w:cs="Arial"/>
                <w:sz w:val="16"/>
              </w:rPr>
              <w:t>.</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полный или частичный разрыв связок стопы (со сроком лечения не менее 14 дней)</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w:t>
            </w: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Default="001B76FE" w:rsidP="001B76FE">
            <w:pPr>
              <w:rPr>
                <w:rFonts w:ascii="Arial" w:hAnsi="Arial" w:cs="Arial"/>
                <w:sz w:val="14"/>
                <w:szCs w:val="14"/>
              </w:rPr>
            </w:pPr>
            <w:r w:rsidRPr="004F6FD6">
              <w:rPr>
                <w:rFonts w:ascii="Arial" w:hAnsi="Arial" w:cs="Arial"/>
                <w:sz w:val="14"/>
                <w:szCs w:val="14"/>
              </w:rPr>
              <w:t xml:space="preserve">Примечания: </w:t>
            </w:r>
          </w:p>
          <w:p w:rsidR="001B76FE" w:rsidRDefault="001B76FE" w:rsidP="001B76FE">
            <w:pPr>
              <w:rPr>
                <w:rFonts w:ascii="Arial" w:hAnsi="Arial" w:cs="Arial"/>
                <w:sz w:val="14"/>
                <w:szCs w:val="14"/>
              </w:rPr>
            </w:pPr>
            <w:r w:rsidRPr="004F6FD6">
              <w:rPr>
                <w:rFonts w:ascii="Arial" w:hAnsi="Arial" w:cs="Arial"/>
                <w:sz w:val="14"/>
                <w:szCs w:val="14"/>
              </w:rPr>
              <w:t xml:space="preserve">1. Если в связи с переломом или вывихом костей стопы проводились оперативные вмешательства, дополнительно выплачивается </w:t>
            </w:r>
            <w:r>
              <w:rPr>
                <w:rFonts w:ascii="Arial" w:hAnsi="Arial" w:cs="Arial"/>
                <w:sz w:val="14"/>
                <w:szCs w:val="14"/>
              </w:rPr>
              <w:t>1</w:t>
            </w:r>
            <w:r w:rsidRPr="004F6FD6">
              <w:rPr>
                <w:rFonts w:ascii="Arial" w:hAnsi="Arial" w:cs="Arial"/>
                <w:sz w:val="14"/>
                <w:szCs w:val="14"/>
              </w:rPr>
              <w:t xml:space="preserve">%.  </w:t>
            </w:r>
          </w:p>
          <w:p w:rsidR="001B76FE" w:rsidRPr="004F6FD6" w:rsidRDefault="001B76FE" w:rsidP="001B76FE">
            <w:pPr>
              <w:rPr>
                <w:rFonts w:ascii="Arial" w:hAnsi="Arial" w:cs="Arial"/>
                <w:sz w:val="14"/>
                <w:szCs w:val="14"/>
              </w:rPr>
            </w:pPr>
            <w:r w:rsidRPr="004F6FD6">
              <w:rPr>
                <w:rFonts w:ascii="Arial" w:hAnsi="Arial" w:cs="Arial"/>
                <w:sz w:val="14"/>
                <w:szCs w:val="14"/>
              </w:rPr>
              <w:t>2. При переломах или вывихах костей стопы, наступивших в результате различных травм, страховая выплата производится с учетом факта каждой травмы.</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noWrap/>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1B76FE" w:rsidRPr="00A941A0" w:rsidRDefault="001B76FE" w:rsidP="001B76FE">
            <w:pPr>
              <w:jc w:val="center"/>
              <w:rPr>
                <w:rFonts w:ascii="Arial" w:hAnsi="Arial" w:cs="Arial"/>
                <w:b/>
                <w:sz w:val="18"/>
              </w:rPr>
            </w:pPr>
            <w:r w:rsidRPr="00A941A0">
              <w:rPr>
                <w:rFonts w:ascii="Arial" w:hAnsi="Arial" w:cs="Arial"/>
                <w:b/>
                <w:sz w:val="18"/>
              </w:rPr>
              <w:t>ПАЛЬЦЫ СТОПЫ</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10</w:t>
            </w:r>
            <w:r>
              <w:rPr>
                <w:rFonts w:ascii="Arial" w:hAnsi="Arial" w:cs="Arial"/>
                <w:sz w:val="16"/>
              </w:rPr>
              <w:t>1</w:t>
            </w:r>
            <w:r w:rsidRPr="000C4B6D">
              <w:rPr>
                <w:rFonts w:ascii="Arial" w:hAnsi="Arial" w:cs="Arial"/>
                <w:sz w:val="16"/>
              </w:rPr>
              <w:t>.</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Перелом, вывих фаланг (фаланги), повреждение сухожилия (сухожилий):</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10</w:t>
            </w:r>
            <w:r>
              <w:rPr>
                <w:rFonts w:ascii="Arial" w:hAnsi="Arial" w:cs="Arial"/>
                <w:sz w:val="16"/>
              </w:rPr>
              <w:t>1</w:t>
            </w:r>
            <w:r w:rsidRPr="000C4B6D">
              <w:rPr>
                <w:rFonts w:ascii="Arial" w:hAnsi="Arial" w:cs="Arial"/>
                <w:sz w:val="16"/>
              </w:rPr>
              <w:t>.1.</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перелом или вывих одной или двух фаланг, повреждение сухожилий одного или двух пальцев, травматическое или хирургическое удаление ногтевой пластинки вследствие травмы одного или 2 пальцев</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w:t>
            </w: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10</w:t>
            </w:r>
            <w:r>
              <w:rPr>
                <w:rFonts w:ascii="Arial" w:hAnsi="Arial" w:cs="Arial"/>
                <w:sz w:val="16"/>
              </w:rPr>
              <w:t>1</w:t>
            </w:r>
            <w:r w:rsidRPr="000C4B6D">
              <w:rPr>
                <w:rFonts w:ascii="Arial" w:hAnsi="Arial" w:cs="Arial"/>
                <w:sz w:val="16"/>
              </w:rPr>
              <w:t>.2.</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перелом или вывих трех и более фаланг, повреждение трех и более сухожилий, травматическое или хирургич</w:t>
            </w:r>
            <w:r w:rsidRPr="000C4B6D">
              <w:rPr>
                <w:rFonts w:ascii="Arial" w:hAnsi="Arial" w:cs="Arial"/>
                <w:sz w:val="16"/>
              </w:rPr>
              <w:t>е</w:t>
            </w:r>
            <w:r w:rsidRPr="000C4B6D">
              <w:rPr>
                <w:rFonts w:ascii="Arial" w:hAnsi="Arial" w:cs="Arial"/>
                <w:sz w:val="16"/>
              </w:rPr>
              <w:t>ское удаление ногтевых пластинок трех-пяти пальцев</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tc>
      </w:tr>
      <w:tr w:rsidR="001B76FE" w:rsidRPr="004F6FD6" w:rsidTr="001B76FE">
        <w:trPr>
          <w:trHeight w:val="227"/>
        </w:trPr>
        <w:tc>
          <w:tcPr>
            <w:tcW w:w="1024" w:type="dxa"/>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Pr>
                <w:rFonts w:ascii="Arial" w:hAnsi="Arial" w:cs="Arial"/>
                <w:sz w:val="14"/>
                <w:szCs w:val="14"/>
              </w:rPr>
              <w:t xml:space="preserve">Примечание. </w:t>
            </w:r>
            <w:r w:rsidRPr="004F6FD6">
              <w:rPr>
                <w:rFonts w:ascii="Arial" w:hAnsi="Arial" w:cs="Arial"/>
                <w:sz w:val="14"/>
                <w:szCs w:val="14"/>
              </w:rPr>
              <w:t>Если в связи с переломом, вывихом или повреждением сухожилий пальца проводились оперативные вмеш</w:t>
            </w:r>
            <w:r>
              <w:rPr>
                <w:rFonts w:ascii="Arial" w:hAnsi="Arial" w:cs="Arial"/>
                <w:sz w:val="14"/>
                <w:szCs w:val="14"/>
              </w:rPr>
              <w:t>ател</w:t>
            </w:r>
            <w:r>
              <w:rPr>
                <w:rFonts w:ascii="Arial" w:hAnsi="Arial" w:cs="Arial"/>
                <w:sz w:val="14"/>
                <w:szCs w:val="14"/>
              </w:rPr>
              <w:t>ь</w:t>
            </w:r>
            <w:r>
              <w:rPr>
                <w:rFonts w:ascii="Arial" w:hAnsi="Arial" w:cs="Arial"/>
                <w:sz w:val="14"/>
                <w:szCs w:val="14"/>
              </w:rPr>
              <w:t xml:space="preserve">ства, </w:t>
            </w:r>
            <w:r w:rsidRPr="004F6FD6">
              <w:rPr>
                <w:rFonts w:ascii="Arial" w:hAnsi="Arial" w:cs="Arial"/>
                <w:sz w:val="14"/>
                <w:szCs w:val="14"/>
              </w:rPr>
              <w:t xml:space="preserve">дополнительно выплачивается </w:t>
            </w:r>
            <w:r>
              <w:rPr>
                <w:rFonts w:ascii="Arial" w:hAnsi="Arial" w:cs="Arial"/>
                <w:sz w:val="14"/>
                <w:szCs w:val="14"/>
              </w:rPr>
              <w:t>1</w:t>
            </w:r>
            <w:r w:rsidRPr="004F6FD6">
              <w:rPr>
                <w:rFonts w:ascii="Arial" w:hAnsi="Arial" w:cs="Arial"/>
                <w:sz w:val="14"/>
                <w:szCs w:val="14"/>
              </w:rPr>
              <w:t xml:space="preserve"> % страховой суммы однократно.</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10</w:t>
            </w:r>
            <w:r>
              <w:rPr>
                <w:rFonts w:ascii="Arial" w:hAnsi="Arial" w:cs="Arial"/>
                <w:sz w:val="16"/>
              </w:rPr>
              <w:t>2</w:t>
            </w:r>
            <w:r w:rsidRPr="000C4B6D">
              <w:rPr>
                <w:rFonts w:ascii="Arial" w:hAnsi="Arial" w:cs="Arial"/>
                <w:sz w:val="16"/>
              </w:rPr>
              <w:t>.</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Травматическая ампутация или повреждение, повлекшее за собой ампутацию пальцев на любом уровне:</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10</w:t>
            </w:r>
            <w:r>
              <w:rPr>
                <w:rFonts w:ascii="Arial" w:hAnsi="Arial" w:cs="Arial"/>
                <w:sz w:val="16"/>
              </w:rPr>
              <w:t>2</w:t>
            </w:r>
            <w:r w:rsidRPr="000C4B6D">
              <w:rPr>
                <w:rFonts w:ascii="Arial" w:hAnsi="Arial" w:cs="Arial"/>
                <w:sz w:val="16"/>
              </w:rPr>
              <w:t>.1.</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первого пальца:</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3</w:t>
            </w: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 </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второго, третьего, четвертого, пятого пальцев:</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10</w:t>
            </w:r>
            <w:r>
              <w:rPr>
                <w:rFonts w:ascii="Arial" w:hAnsi="Arial" w:cs="Arial"/>
                <w:sz w:val="16"/>
              </w:rPr>
              <w:t>2</w:t>
            </w:r>
            <w:r w:rsidRPr="000C4B6D">
              <w:rPr>
                <w:rFonts w:ascii="Arial" w:hAnsi="Arial" w:cs="Arial"/>
                <w:sz w:val="16"/>
              </w:rPr>
              <w:t>.2.</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 xml:space="preserve">одного-двух пальцев  </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3</w:t>
            </w:r>
          </w:p>
        </w:tc>
      </w:tr>
      <w:tr w:rsidR="001B76FE" w:rsidRPr="004F6FD6" w:rsidTr="001B76FE">
        <w:trPr>
          <w:trHeight w:val="227"/>
        </w:trPr>
        <w:tc>
          <w:tcPr>
            <w:tcW w:w="1024"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10</w:t>
            </w:r>
            <w:r>
              <w:rPr>
                <w:rFonts w:ascii="Arial" w:hAnsi="Arial" w:cs="Arial"/>
                <w:sz w:val="16"/>
              </w:rPr>
              <w:t>2</w:t>
            </w:r>
            <w:r w:rsidRPr="000C4B6D">
              <w:rPr>
                <w:rFonts w:ascii="Arial" w:hAnsi="Arial" w:cs="Arial"/>
                <w:sz w:val="16"/>
              </w:rPr>
              <w:t>.3.</w:t>
            </w:r>
          </w:p>
        </w:tc>
        <w:tc>
          <w:tcPr>
            <w:tcW w:w="8410" w:type="dxa"/>
            <w:vAlign w:val="center"/>
          </w:tcPr>
          <w:p w:rsidR="001B76FE" w:rsidRPr="000C4B6D" w:rsidRDefault="001B76FE" w:rsidP="001B76FE">
            <w:pPr>
              <w:widowControl w:val="0"/>
              <w:jc w:val="both"/>
              <w:rPr>
                <w:rFonts w:ascii="Arial" w:hAnsi="Arial" w:cs="Arial"/>
                <w:sz w:val="16"/>
              </w:rPr>
            </w:pPr>
            <w:r w:rsidRPr="000C4B6D">
              <w:rPr>
                <w:rFonts w:ascii="Arial" w:hAnsi="Arial" w:cs="Arial"/>
                <w:sz w:val="16"/>
              </w:rPr>
              <w:t xml:space="preserve">трех-четырех пальцев </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tc>
      </w:tr>
      <w:tr w:rsidR="001B76FE" w:rsidRPr="004F6FD6" w:rsidTr="001B76FE">
        <w:trPr>
          <w:trHeight w:val="227"/>
        </w:trPr>
        <w:tc>
          <w:tcPr>
            <w:tcW w:w="1024" w:type="dxa"/>
            <w:vAlign w:val="center"/>
          </w:tcPr>
          <w:p w:rsidR="001B76FE" w:rsidRPr="004F6FD6" w:rsidRDefault="001B76FE" w:rsidP="001B76F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1B76FE" w:rsidRPr="004F6FD6" w:rsidRDefault="001B76FE" w:rsidP="001B76FE">
            <w:pPr>
              <w:rPr>
                <w:rFonts w:ascii="Arial" w:hAnsi="Arial" w:cs="Arial"/>
                <w:sz w:val="14"/>
                <w:szCs w:val="14"/>
              </w:rPr>
            </w:pPr>
            <w:r>
              <w:rPr>
                <w:rFonts w:ascii="Arial" w:hAnsi="Arial" w:cs="Arial"/>
                <w:sz w:val="14"/>
                <w:szCs w:val="14"/>
              </w:rPr>
              <w:t xml:space="preserve">Примечание. </w:t>
            </w:r>
            <w:r w:rsidRPr="004F6FD6">
              <w:rPr>
                <w:rFonts w:ascii="Arial" w:hAnsi="Arial" w:cs="Arial"/>
                <w:sz w:val="14"/>
                <w:szCs w:val="14"/>
              </w:rPr>
              <w:t>Если в связи с травмой была произведена ампутация пальца с плюсневой костью или частью ее, дополнительно выплачивается 5 % страховой суммы однократно.</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4F6FD6" w:rsidRDefault="001B76FE" w:rsidP="001B76FE">
            <w:pPr>
              <w:jc w:val="center"/>
              <w:rPr>
                <w:rFonts w:ascii="Arial" w:hAnsi="Arial" w:cs="Arial"/>
                <w:sz w:val="14"/>
                <w:szCs w:val="14"/>
              </w:rPr>
            </w:pPr>
          </w:p>
        </w:tc>
        <w:tc>
          <w:tcPr>
            <w:tcW w:w="8410" w:type="dxa"/>
            <w:vAlign w:val="center"/>
          </w:tcPr>
          <w:p w:rsidR="001B76FE" w:rsidRDefault="001B76FE" w:rsidP="001B76FE">
            <w:pPr>
              <w:jc w:val="center"/>
              <w:rPr>
                <w:rFonts w:ascii="Arial" w:hAnsi="Arial" w:cs="Arial"/>
                <w:b/>
                <w:sz w:val="14"/>
                <w:szCs w:val="14"/>
              </w:rPr>
            </w:pPr>
            <w:r w:rsidRPr="001A62FA">
              <w:rPr>
                <w:rFonts w:ascii="Arial" w:hAnsi="Arial" w:cs="Arial"/>
                <w:b/>
                <w:sz w:val="14"/>
                <w:szCs w:val="14"/>
              </w:rPr>
              <w:t>ПРОЧЕЕ</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990D92" w:rsidRDefault="001B76FE" w:rsidP="001B76FE">
            <w:pPr>
              <w:widowControl w:val="0"/>
              <w:jc w:val="both"/>
              <w:rPr>
                <w:rFonts w:ascii="Arial" w:hAnsi="Arial" w:cs="Arial"/>
                <w:sz w:val="16"/>
              </w:rPr>
            </w:pPr>
            <w:r>
              <w:rPr>
                <w:rFonts w:ascii="Arial" w:hAnsi="Arial" w:cs="Arial"/>
                <w:sz w:val="16"/>
              </w:rPr>
              <w:t>103</w:t>
            </w:r>
            <w:r w:rsidRPr="00990D92">
              <w:rPr>
                <w:rFonts w:ascii="Arial" w:hAnsi="Arial" w:cs="Arial"/>
                <w:sz w:val="16"/>
              </w:rPr>
              <w:t>.</w:t>
            </w:r>
          </w:p>
        </w:tc>
        <w:tc>
          <w:tcPr>
            <w:tcW w:w="8410" w:type="dxa"/>
            <w:vAlign w:val="center"/>
          </w:tcPr>
          <w:p w:rsidR="001B76FE" w:rsidRPr="00990D92" w:rsidRDefault="001B76FE" w:rsidP="001B76FE">
            <w:pPr>
              <w:widowControl w:val="0"/>
              <w:jc w:val="both"/>
              <w:rPr>
                <w:rFonts w:ascii="Arial" w:hAnsi="Arial" w:cs="Arial"/>
                <w:sz w:val="16"/>
              </w:rPr>
            </w:pPr>
            <w:r>
              <w:rPr>
                <w:rFonts w:ascii="Arial" w:hAnsi="Arial" w:cs="Arial"/>
                <w:sz w:val="16"/>
              </w:rPr>
              <w:t>Т</w:t>
            </w:r>
            <w:r w:rsidRPr="00990D92">
              <w:rPr>
                <w:rFonts w:ascii="Arial" w:hAnsi="Arial" w:cs="Arial"/>
                <w:sz w:val="16"/>
              </w:rPr>
              <w:t xml:space="preserve">равматический шок </w:t>
            </w:r>
          </w:p>
        </w:tc>
        <w:tc>
          <w:tcPr>
            <w:tcW w:w="1198" w:type="dxa"/>
            <w:vAlign w:val="center"/>
          </w:tcPr>
          <w:p w:rsidR="001B76FE" w:rsidRPr="007C4893" w:rsidRDefault="001B76FE" w:rsidP="001B76FE">
            <w:pPr>
              <w:widowControl w:val="0"/>
              <w:jc w:val="center"/>
              <w:rPr>
                <w:rFonts w:ascii="Arial" w:hAnsi="Arial" w:cs="Arial"/>
                <w:sz w:val="16"/>
              </w:rPr>
            </w:pPr>
            <w:r>
              <w:rPr>
                <w:rFonts w:ascii="Arial" w:hAnsi="Arial" w:cs="Arial"/>
                <w:sz w:val="16"/>
              </w:rPr>
              <w:t>5</w:t>
            </w:r>
          </w:p>
        </w:tc>
      </w:tr>
      <w:tr w:rsidR="001B76FE" w:rsidRPr="004F6FD6" w:rsidTr="001B76FE">
        <w:trPr>
          <w:trHeight w:val="227"/>
        </w:trPr>
        <w:tc>
          <w:tcPr>
            <w:tcW w:w="1024" w:type="dxa"/>
            <w:vAlign w:val="center"/>
          </w:tcPr>
          <w:p w:rsidR="001B76FE" w:rsidRPr="00990D92" w:rsidDel="00D20AF5" w:rsidRDefault="001B76FE" w:rsidP="001B76FE">
            <w:pPr>
              <w:widowControl w:val="0"/>
              <w:jc w:val="both"/>
              <w:rPr>
                <w:rFonts w:ascii="Arial" w:hAnsi="Arial" w:cs="Arial"/>
                <w:sz w:val="16"/>
              </w:rPr>
            </w:pPr>
          </w:p>
        </w:tc>
        <w:tc>
          <w:tcPr>
            <w:tcW w:w="8410" w:type="dxa"/>
            <w:vAlign w:val="center"/>
          </w:tcPr>
          <w:p w:rsidR="001B76FE" w:rsidDel="00B96BA6" w:rsidRDefault="001B76FE" w:rsidP="001B76FE">
            <w:pPr>
              <w:rPr>
                <w:rFonts w:ascii="Arial" w:hAnsi="Arial" w:cs="Arial"/>
                <w:sz w:val="16"/>
              </w:rPr>
            </w:pPr>
            <w:r>
              <w:rPr>
                <w:rFonts w:ascii="Arial" w:hAnsi="Arial" w:cs="Arial"/>
                <w:sz w:val="14"/>
                <w:szCs w:val="14"/>
              </w:rPr>
              <w:t xml:space="preserve">Примечание: </w:t>
            </w:r>
            <w:r w:rsidRPr="00D77560">
              <w:rPr>
                <w:rFonts w:ascii="Arial" w:hAnsi="Arial" w:cs="Arial"/>
                <w:sz w:val="14"/>
                <w:szCs w:val="14"/>
              </w:rPr>
              <w:t>Выплата по ст. 10</w:t>
            </w:r>
            <w:r>
              <w:rPr>
                <w:rFonts w:ascii="Arial" w:hAnsi="Arial" w:cs="Arial"/>
                <w:sz w:val="14"/>
                <w:szCs w:val="14"/>
              </w:rPr>
              <w:t>3</w:t>
            </w:r>
            <w:r w:rsidRPr="00D77560">
              <w:rPr>
                <w:rFonts w:ascii="Arial" w:hAnsi="Arial" w:cs="Arial"/>
                <w:sz w:val="14"/>
                <w:szCs w:val="14"/>
              </w:rPr>
              <w:t xml:space="preserve"> производится дополнительно к выплатам, произведенным в связи с травмой</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990D92" w:rsidRDefault="001B76FE" w:rsidP="001B76FE">
            <w:pPr>
              <w:widowControl w:val="0"/>
              <w:jc w:val="both"/>
              <w:rPr>
                <w:rFonts w:ascii="Arial" w:hAnsi="Arial" w:cs="Arial"/>
                <w:sz w:val="16"/>
              </w:rPr>
            </w:pPr>
          </w:p>
          <w:p w:rsidR="001B76FE" w:rsidRPr="00990D92" w:rsidRDefault="001B76FE" w:rsidP="001B76FE">
            <w:pPr>
              <w:widowControl w:val="0"/>
              <w:jc w:val="both"/>
              <w:rPr>
                <w:rFonts w:ascii="Arial" w:hAnsi="Arial" w:cs="Arial"/>
                <w:sz w:val="16"/>
              </w:rPr>
            </w:pPr>
            <w:r w:rsidRPr="00990D92">
              <w:rPr>
                <w:rFonts w:ascii="Arial" w:hAnsi="Arial" w:cs="Arial"/>
                <w:sz w:val="16"/>
              </w:rPr>
              <w:t>10</w:t>
            </w:r>
            <w:r>
              <w:rPr>
                <w:rFonts w:ascii="Arial" w:hAnsi="Arial" w:cs="Arial"/>
                <w:sz w:val="16"/>
              </w:rPr>
              <w:t>4</w:t>
            </w:r>
            <w:r w:rsidRPr="00990D92">
              <w:rPr>
                <w:rFonts w:ascii="Arial" w:hAnsi="Arial" w:cs="Arial"/>
                <w:sz w:val="16"/>
              </w:rPr>
              <w:t>.</w:t>
            </w:r>
          </w:p>
        </w:tc>
        <w:tc>
          <w:tcPr>
            <w:tcW w:w="8410" w:type="dxa"/>
            <w:noWrap/>
            <w:vAlign w:val="center"/>
          </w:tcPr>
          <w:p w:rsidR="001B76FE" w:rsidRPr="00990D92" w:rsidRDefault="001B76FE" w:rsidP="001B76FE">
            <w:pPr>
              <w:widowControl w:val="0"/>
              <w:jc w:val="both"/>
              <w:rPr>
                <w:rFonts w:ascii="Arial" w:hAnsi="Arial" w:cs="Arial"/>
                <w:sz w:val="16"/>
              </w:rPr>
            </w:pPr>
            <w:r>
              <w:rPr>
                <w:rFonts w:ascii="Arial" w:hAnsi="Arial" w:cs="Arial"/>
                <w:sz w:val="16"/>
              </w:rPr>
              <w:t>Случайное острое (не</w:t>
            </w:r>
            <w:r w:rsidRPr="00990D92">
              <w:rPr>
                <w:rFonts w:ascii="Arial" w:hAnsi="Arial" w:cs="Arial"/>
                <w:sz w:val="16"/>
              </w:rPr>
              <w:t xml:space="preserve">инфекционное) отравление, клещевой или послепрививочный энцефалит (энцефаломиелит) поражение электротоком (атмосферным электричеством), укусы змей, ядовитых насекомых, столбняк, ботулизм, бешенство </w:t>
            </w:r>
            <w:r w:rsidRPr="001A62FA">
              <w:rPr>
                <w:rFonts w:ascii="Arial" w:hAnsi="Arial" w:cs="Arial"/>
                <w:sz w:val="16"/>
              </w:rPr>
              <w:t>(при отсутствии данных о поражении в результате указанных событий конкретных органов)</w:t>
            </w:r>
            <w:r w:rsidRPr="00990D92">
              <w:rPr>
                <w:rFonts w:ascii="Arial" w:hAnsi="Arial" w:cs="Arial"/>
                <w:sz w:val="16"/>
              </w:rPr>
              <w:t xml:space="preserve"> при стац</w:t>
            </w:r>
            <w:r w:rsidRPr="00990D92">
              <w:rPr>
                <w:rFonts w:ascii="Arial" w:hAnsi="Arial" w:cs="Arial"/>
                <w:sz w:val="16"/>
              </w:rPr>
              <w:t>и</w:t>
            </w:r>
            <w:r w:rsidRPr="00990D92">
              <w:rPr>
                <w:rFonts w:ascii="Arial" w:hAnsi="Arial" w:cs="Arial"/>
                <w:sz w:val="16"/>
              </w:rPr>
              <w:t>онарном лечении:</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990D92" w:rsidRDefault="001B76FE" w:rsidP="001B76FE">
            <w:pPr>
              <w:widowControl w:val="0"/>
              <w:jc w:val="both"/>
              <w:rPr>
                <w:rFonts w:ascii="Arial" w:hAnsi="Arial" w:cs="Arial"/>
                <w:sz w:val="16"/>
              </w:rPr>
            </w:pPr>
            <w:r w:rsidRPr="00990D92">
              <w:rPr>
                <w:rFonts w:ascii="Arial" w:hAnsi="Arial" w:cs="Arial"/>
                <w:sz w:val="16"/>
              </w:rPr>
              <w:t>1</w:t>
            </w:r>
            <w:r>
              <w:rPr>
                <w:rFonts w:ascii="Arial" w:hAnsi="Arial" w:cs="Arial"/>
                <w:sz w:val="16"/>
              </w:rPr>
              <w:t>04</w:t>
            </w:r>
            <w:r w:rsidRPr="00990D92">
              <w:rPr>
                <w:rFonts w:ascii="Arial" w:hAnsi="Arial" w:cs="Arial"/>
                <w:sz w:val="16"/>
              </w:rPr>
              <w:t>.</w:t>
            </w:r>
            <w:r>
              <w:rPr>
                <w:rFonts w:ascii="Arial" w:hAnsi="Arial" w:cs="Arial"/>
                <w:sz w:val="16"/>
              </w:rPr>
              <w:t>1</w:t>
            </w:r>
            <w:r w:rsidRPr="00990D92">
              <w:rPr>
                <w:rFonts w:ascii="Arial" w:hAnsi="Arial" w:cs="Arial"/>
                <w:sz w:val="16"/>
              </w:rPr>
              <w:t>.</w:t>
            </w:r>
          </w:p>
        </w:tc>
        <w:tc>
          <w:tcPr>
            <w:tcW w:w="8410" w:type="dxa"/>
            <w:noWrap/>
            <w:vAlign w:val="center"/>
          </w:tcPr>
          <w:p w:rsidR="001B76FE" w:rsidRPr="00990D92" w:rsidRDefault="001B76FE" w:rsidP="001B76FE">
            <w:pPr>
              <w:widowControl w:val="0"/>
              <w:jc w:val="both"/>
              <w:rPr>
                <w:rFonts w:ascii="Arial" w:hAnsi="Arial" w:cs="Arial"/>
                <w:sz w:val="16"/>
              </w:rPr>
            </w:pPr>
            <w:r w:rsidRPr="00990D92">
              <w:rPr>
                <w:rFonts w:ascii="Arial" w:hAnsi="Arial" w:cs="Arial"/>
                <w:sz w:val="16"/>
              </w:rPr>
              <w:t xml:space="preserve">от </w:t>
            </w:r>
            <w:r>
              <w:rPr>
                <w:rFonts w:ascii="Arial" w:hAnsi="Arial" w:cs="Arial"/>
                <w:sz w:val="16"/>
              </w:rPr>
              <w:t>7</w:t>
            </w:r>
            <w:r w:rsidRPr="00990D92">
              <w:rPr>
                <w:rFonts w:ascii="Arial" w:hAnsi="Arial" w:cs="Arial"/>
                <w:sz w:val="16"/>
              </w:rPr>
              <w:t xml:space="preserve"> до 20 дней включительно,</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5</w:t>
            </w:r>
          </w:p>
        </w:tc>
      </w:tr>
      <w:tr w:rsidR="001B76FE" w:rsidRPr="004F6FD6" w:rsidTr="001B76FE">
        <w:trPr>
          <w:trHeight w:val="227"/>
        </w:trPr>
        <w:tc>
          <w:tcPr>
            <w:tcW w:w="1024" w:type="dxa"/>
            <w:vAlign w:val="center"/>
          </w:tcPr>
          <w:p w:rsidR="001B76FE" w:rsidRPr="00990D92" w:rsidRDefault="001B76FE" w:rsidP="001B76FE">
            <w:pPr>
              <w:widowControl w:val="0"/>
              <w:jc w:val="both"/>
              <w:rPr>
                <w:rFonts w:ascii="Arial" w:hAnsi="Arial" w:cs="Arial"/>
                <w:sz w:val="16"/>
              </w:rPr>
            </w:pPr>
            <w:r w:rsidRPr="00990D92">
              <w:rPr>
                <w:rFonts w:ascii="Arial" w:hAnsi="Arial" w:cs="Arial"/>
                <w:sz w:val="16"/>
              </w:rPr>
              <w:t>1</w:t>
            </w:r>
            <w:r>
              <w:rPr>
                <w:rFonts w:ascii="Arial" w:hAnsi="Arial" w:cs="Arial"/>
                <w:sz w:val="16"/>
              </w:rPr>
              <w:t>04</w:t>
            </w:r>
            <w:r w:rsidRPr="00990D92">
              <w:rPr>
                <w:rFonts w:ascii="Arial" w:hAnsi="Arial" w:cs="Arial"/>
                <w:sz w:val="16"/>
              </w:rPr>
              <w:t>.</w:t>
            </w:r>
            <w:r>
              <w:rPr>
                <w:rFonts w:ascii="Arial" w:hAnsi="Arial" w:cs="Arial"/>
                <w:sz w:val="16"/>
              </w:rPr>
              <w:t>2</w:t>
            </w:r>
            <w:r w:rsidRPr="00990D92">
              <w:rPr>
                <w:rFonts w:ascii="Arial" w:hAnsi="Arial" w:cs="Arial"/>
                <w:sz w:val="16"/>
              </w:rPr>
              <w:t>.</w:t>
            </w:r>
          </w:p>
        </w:tc>
        <w:tc>
          <w:tcPr>
            <w:tcW w:w="8410" w:type="dxa"/>
            <w:noWrap/>
            <w:vAlign w:val="center"/>
          </w:tcPr>
          <w:p w:rsidR="001B76FE" w:rsidRPr="00990D92" w:rsidRDefault="001B76FE" w:rsidP="001B76FE">
            <w:pPr>
              <w:widowControl w:val="0"/>
              <w:jc w:val="both"/>
              <w:rPr>
                <w:rFonts w:ascii="Arial" w:hAnsi="Arial" w:cs="Arial"/>
                <w:sz w:val="16"/>
              </w:rPr>
            </w:pPr>
            <w:r w:rsidRPr="00990D92">
              <w:rPr>
                <w:rFonts w:ascii="Arial" w:hAnsi="Arial" w:cs="Arial"/>
                <w:sz w:val="16"/>
              </w:rPr>
              <w:t>от 21 до 30 дней включительно</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10</w:t>
            </w:r>
          </w:p>
        </w:tc>
      </w:tr>
      <w:tr w:rsidR="001B76FE" w:rsidRPr="004F6FD6" w:rsidTr="001B76FE">
        <w:trPr>
          <w:trHeight w:val="227"/>
        </w:trPr>
        <w:tc>
          <w:tcPr>
            <w:tcW w:w="1024" w:type="dxa"/>
            <w:vAlign w:val="center"/>
          </w:tcPr>
          <w:p w:rsidR="001B76FE" w:rsidRPr="00990D92" w:rsidRDefault="001B76FE" w:rsidP="001B76FE">
            <w:pPr>
              <w:widowControl w:val="0"/>
              <w:jc w:val="both"/>
              <w:rPr>
                <w:rFonts w:ascii="Arial" w:hAnsi="Arial" w:cs="Arial"/>
                <w:sz w:val="16"/>
              </w:rPr>
            </w:pPr>
            <w:r w:rsidRPr="00990D92">
              <w:rPr>
                <w:rFonts w:ascii="Arial" w:hAnsi="Arial" w:cs="Arial"/>
                <w:sz w:val="16"/>
              </w:rPr>
              <w:t>1</w:t>
            </w:r>
            <w:r>
              <w:rPr>
                <w:rFonts w:ascii="Arial" w:hAnsi="Arial" w:cs="Arial"/>
                <w:sz w:val="16"/>
              </w:rPr>
              <w:t>04</w:t>
            </w:r>
            <w:r w:rsidRPr="00990D92">
              <w:rPr>
                <w:rFonts w:ascii="Arial" w:hAnsi="Arial" w:cs="Arial"/>
                <w:sz w:val="16"/>
              </w:rPr>
              <w:t>.</w:t>
            </w:r>
            <w:r>
              <w:rPr>
                <w:rFonts w:ascii="Arial" w:hAnsi="Arial" w:cs="Arial"/>
                <w:sz w:val="16"/>
              </w:rPr>
              <w:t>3</w:t>
            </w:r>
            <w:r w:rsidRPr="00990D92">
              <w:rPr>
                <w:rFonts w:ascii="Arial" w:hAnsi="Arial" w:cs="Arial"/>
                <w:sz w:val="16"/>
              </w:rPr>
              <w:t>.</w:t>
            </w:r>
          </w:p>
        </w:tc>
        <w:tc>
          <w:tcPr>
            <w:tcW w:w="8410" w:type="dxa"/>
            <w:noWrap/>
            <w:vAlign w:val="center"/>
          </w:tcPr>
          <w:p w:rsidR="001B76FE" w:rsidRPr="00990D92" w:rsidRDefault="001B76FE" w:rsidP="001B76FE">
            <w:pPr>
              <w:widowControl w:val="0"/>
              <w:jc w:val="both"/>
              <w:rPr>
                <w:rFonts w:ascii="Arial" w:hAnsi="Arial" w:cs="Arial"/>
                <w:sz w:val="16"/>
              </w:rPr>
            </w:pPr>
            <w:r>
              <w:rPr>
                <w:rFonts w:ascii="Arial" w:hAnsi="Arial" w:cs="Arial"/>
                <w:sz w:val="16"/>
              </w:rPr>
              <w:t>с</w:t>
            </w:r>
            <w:r w:rsidRPr="00990D92">
              <w:rPr>
                <w:rFonts w:ascii="Arial" w:hAnsi="Arial" w:cs="Arial"/>
                <w:sz w:val="16"/>
              </w:rPr>
              <w:t>выше 30 дней</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20</w:t>
            </w:r>
          </w:p>
        </w:tc>
      </w:tr>
      <w:tr w:rsidR="001B76FE" w:rsidRPr="004F6FD6" w:rsidTr="001B76FE">
        <w:trPr>
          <w:trHeight w:val="227"/>
        </w:trPr>
        <w:tc>
          <w:tcPr>
            <w:tcW w:w="1024" w:type="dxa"/>
            <w:vAlign w:val="center"/>
          </w:tcPr>
          <w:p w:rsidR="001B76FE" w:rsidRPr="00990D92" w:rsidDel="00DE5629" w:rsidRDefault="001B76FE" w:rsidP="001B76FE">
            <w:pPr>
              <w:widowControl w:val="0"/>
              <w:jc w:val="both"/>
              <w:rPr>
                <w:rFonts w:ascii="Arial" w:hAnsi="Arial" w:cs="Arial"/>
                <w:sz w:val="16"/>
              </w:rPr>
            </w:pPr>
          </w:p>
        </w:tc>
        <w:tc>
          <w:tcPr>
            <w:tcW w:w="8410" w:type="dxa"/>
            <w:noWrap/>
            <w:vAlign w:val="center"/>
          </w:tcPr>
          <w:p w:rsidR="001B76FE" w:rsidRPr="00146721" w:rsidRDefault="001B76FE" w:rsidP="001B76FE">
            <w:pPr>
              <w:widowControl w:val="0"/>
              <w:jc w:val="both"/>
              <w:rPr>
                <w:rFonts w:ascii="Arial" w:hAnsi="Arial" w:cs="Arial"/>
                <w:sz w:val="14"/>
                <w:szCs w:val="14"/>
              </w:rPr>
            </w:pPr>
            <w:r w:rsidRPr="00146721">
              <w:rPr>
                <w:rFonts w:ascii="Arial" w:hAnsi="Arial" w:cs="Arial"/>
                <w:sz w:val="14"/>
                <w:szCs w:val="14"/>
              </w:rPr>
              <w:t>Примечание. Если в справке ф. М 195 указано, что события, перечисленные в ст. 10</w:t>
            </w:r>
            <w:r>
              <w:rPr>
                <w:rFonts w:ascii="Arial" w:hAnsi="Arial" w:cs="Arial"/>
                <w:sz w:val="14"/>
                <w:szCs w:val="14"/>
              </w:rPr>
              <w:t>4</w:t>
            </w:r>
            <w:r w:rsidRPr="00146721">
              <w:rPr>
                <w:rFonts w:ascii="Arial" w:hAnsi="Arial" w:cs="Arial"/>
                <w:sz w:val="14"/>
                <w:szCs w:val="14"/>
              </w:rPr>
              <w:t>, повлекли за собой повреждение каких-либо органов, страховая выплата производится по соответствующим статьям, ст. 10</w:t>
            </w:r>
            <w:r>
              <w:rPr>
                <w:rFonts w:ascii="Arial" w:hAnsi="Arial" w:cs="Arial"/>
                <w:sz w:val="14"/>
                <w:szCs w:val="14"/>
              </w:rPr>
              <w:t>4</w:t>
            </w:r>
            <w:r w:rsidRPr="00146721">
              <w:rPr>
                <w:rFonts w:ascii="Arial" w:hAnsi="Arial" w:cs="Arial"/>
                <w:sz w:val="14"/>
                <w:szCs w:val="14"/>
              </w:rPr>
              <w:t xml:space="preserve"> при этом не применяется.</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990D92" w:rsidRDefault="001B76FE" w:rsidP="001B76FE">
            <w:pPr>
              <w:widowControl w:val="0"/>
              <w:rPr>
                <w:rFonts w:ascii="Arial" w:hAnsi="Arial" w:cs="Arial"/>
                <w:sz w:val="16"/>
              </w:rPr>
            </w:pPr>
            <w:r w:rsidRPr="00990D92">
              <w:rPr>
                <w:rFonts w:ascii="Arial" w:hAnsi="Arial" w:cs="Arial"/>
                <w:sz w:val="16"/>
              </w:rPr>
              <w:t>1</w:t>
            </w:r>
            <w:r>
              <w:rPr>
                <w:rFonts w:ascii="Arial" w:hAnsi="Arial" w:cs="Arial"/>
                <w:sz w:val="16"/>
              </w:rPr>
              <w:t>05.</w:t>
            </w:r>
          </w:p>
        </w:tc>
        <w:tc>
          <w:tcPr>
            <w:tcW w:w="8410" w:type="dxa"/>
            <w:noWrap/>
            <w:vAlign w:val="center"/>
          </w:tcPr>
          <w:p w:rsidR="001B76FE" w:rsidRPr="007C4893" w:rsidRDefault="001B76FE" w:rsidP="001B76FE">
            <w:pPr>
              <w:widowControl w:val="0"/>
              <w:rPr>
                <w:rFonts w:ascii="Arial" w:hAnsi="Arial" w:cs="Arial"/>
                <w:sz w:val="16"/>
              </w:rPr>
            </w:pPr>
            <w:r w:rsidRPr="00990D92">
              <w:rPr>
                <w:rFonts w:ascii="Arial" w:hAnsi="Arial" w:cs="Arial"/>
                <w:sz w:val="16"/>
              </w:rPr>
              <w:t xml:space="preserve">Если </w:t>
            </w:r>
            <w:r>
              <w:rPr>
                <w:rFonts w:ascii="Arial" w:hAnsi="Arial" w:cs="Arial"/>
                <w:sz w:val="16"/>
              </w:rPr>
              <w:t>ни одна из</w:t>
            </w:r>
            <w:r w:rsidRPr="00990D92">
              <w:rPr>
                <w:rFonts w:ascii="Arial" w:hAnsi="Arial" w:cs="Arial"/>
                <w:sz w:val="16"/>
              </w:rPr>
              <w:t xml:space="preserve"> травм, происшедш</w:t>
            </w:r>
            <w:r>
              <w:rPr>
                <w:rFonts w:ascii="Arial" w:hAnsi="Arial" w:cs="Arial"/>
                <w:sz w:val="16"/>
              </w:rPr>
              <w:t>их</w:t>
            </w:r>
            <w:r w:rsidRPr="00990D92">
              <w:rPr>
                <w:rFonts w:ascii="Arial" w:hAnsi="Arial" w:cs="Arial"/>
                <w:sz w:val="16"/>
              </w:rPr>
              <w:t xml:space="preserve"> с </w:t>
            </w:r>
            <w:r>
              <w:rPr>
                <w:rFonts w:ascii="Arial" w:hAnsi="Arial" w:cs="Arial"/>
                <w:sz w:val="16"/>
              </w:rPr>
              <w:t>З</w:t>
            </w:r>
            <w:r w:rsidRPr="00990D92">
              <w:rPr>
                <w:rFonts w:ascii="Arial" w:hAnsi="Arial" w:cs="Arial"/>
                <w:sz w:val="16"/>
              </w:rPr>
              <w:t xml:space="preserve">астрахованным </w:t>
            </w:r>
            <w:r>
              <w:rPr>
                <w:rFonts w:ascii="Arial" w:hAnsi="Arial" w:cs="Arial"/>
                <w:sz w:val="16"/>
              </w:rPr>
              <w:t xml:space="preserve">в результате одного и того же несчастного случая </w:t>
            </w:r>
            <w:r w:rsidRPr="00990D92">
              <w:rPr>
                <w:rFonts w:ascii="Arial" w:hAnsi="Arial" w:cs="Arial"/>
                <w:sz w:val="16"/>
              </w:rPr>
              <w:t>в п</w:t>
            </w:r>
            <w:r w:rsidRPr="00990D92">
              <w:rPr>
                <w:rFonts w:ascii="Arial" w:hAnsi="Arial" w:cs="Arial"/>
                <w:sz w:val="16"/>
              </w:rPr>
              <w:t>е</w:t>
            </w:r>
            <w:r w:rsidRPr="00990D92">
              <w:rPr>
                <w:rFonts w:ascii="Arial" w:hAnsi="Arial" w:cs="Arial"/>
                <w:sz w:val="16"/>
              </w:rPr>
              <w:t>риод действия договора страхования</w:t>
            </w:r>
            <w:r>
              <w:rPr>
                <w:rFonts w:ascii="Arial" w:hAnsi="Arial" w:cs="Arial"/>
                <w:sz w:val="16"/>
              </w:rPr>
              <w:t>,</w:t>
            </w:r>
            <w:r w:rsidRPr="00990D92">
              <w:rPr>
                <w:rFonts w:ascii="Arial" w:hAnsi="Arial" w:cs="Arial"/>
                <w:sz w:val="16"/>
              </w:rPr>
              <w:t xml:space="preserve"> не предусмотрена данной “Таблицей”, но потребовала непрерывного леч</w:t>
            </w:r>
            <w:r w:rsidRPr="00990D92">
              <w:rPr>
                <w:rFonts w:ascii="Arial" w:hAnsi="Arial" w:cs="Arial"/>
                <w:sz w:val="16"/>
              </w:rPr>
              <w:t>е</w:t>
            </w:r>
            <w:r w:rsidRPr="00990D92">
              <w:rPr>
                <w:rFonts w:ascii="Arial" w:hAnsi="Arial" w:cs="Arial"/>
                <w:sz w:val="16"/>
              </w:rPr>
              <w:t xml:space="preserve">ния </w:t>
            </w:r>
            <w:r>
              <w:rPr>
                <w:rFonts w:ascii="Arial" w:hAnsi="Arial" w:cs="Arial"/>
                <w:sz w:val="16"/>
              </w:rPr>
              <w:t>(для лиц моложе 18 лет – стационарного, для лиц в возрасте 18 лет и старше – стационарного и (или) амб</w:t>
            </w:r>
            <w:r>
              <w:rPr>
                <w:rFonts w:ascii="Arial" w:hAnsi="Arial" w:cs="Arial"/>
                <w:sz w:val="16"/>
              </w:rPr>
              <w:t>у</w:t>
            </w:r>
            <w:r>
              <w:rPr>
                <w:rFonts w:ascii="Arial" w:hAnsi="Arial" w:cs="Arial"/>
                <w:sz w:val="16"/>
              </w:rPr>
              <w:t xml:space="preserve">латорного) </w:t>
            </w:r>
            <w:r w:rsidRPr="00990D92">
              <w:rPr>
                <w:rFonts w:ascii="Arial" w:hAnsi="Arial" w:cs="Arial"/>
                <w:sz w:val="16"/>
              </w:rPr>
              <w:t xml:space="preserve">в общей сложности не менее 10 </w:t>
            </w:r>
            <w:r>
              <w:rPr>
                <w:rFonts w:ascii="Arial" w:hAnsi="Arial" w:cs="Arial"/>
                <w:sz w:val="16"/>
              </w:rPr>
              <w:t xml:space="preserve">(десяти) </w:t>
            </w:r>
            <w:r w:rsidRPr="00990D92">
              <w:rPr>
                <w:rFonts w:ascii="Arial" w:hAnsi="Arial" w:cs="Arial"/>
                <w:sz w:val="16"/>
              </w:rPr>
              <w:t>дней, то производится разовое пособие в размере:</w:t>
            </w:r>
          </w:p>
        </w:tc>
        <w:tc>
          <w:tcPr>
            <w:tcW w:w="1198" w:type="dxa"/>
            <w:vAlign w:val="center"/>
          </w:tcPr>
          <w:p w:rsidR="001B76FE" w:rsidRPr="007C4893" w:rsidRDefault="001B76FE" w:rsidP="001B76FE">
            <w:pPr>
              <w:widowControl w:val="0"/>
              <w:jc w:val="center"/>
              <w:rPr>
                <w:rFonts w:ascii="Arial" w:hAnsi="Arial" w:cs="Arial"/>
                <w:sz w:val="16"/>
              </w:rPr>
            </w:pPr>
          </w:p>
        </w:tc>
      </w:tr>
      <w:tr w:rsidR="001B76FE" w:rsidRPr="004F6FD6" w:rsidTr="001B76FE">
        <w:trPr>
          <w:trHeight w:val="227"/>
        </w:trPr>
        <w:tc>
          <w:tcPr>
            <w:tcW w:w="1024" w:type="dxa"/>
            <w:vAlign w:val="center"/>
          </w:tcPr>
          <w:p w:rsidR="001B76FE" w:rsidRPr="00990D92" w:rsidRDefault="001B76FE" w:rsidP="001B76FE">
            <w:pPr>
              <w:widowControl w:val="0"/>
              <w:jc w:val="both"/>
              <w:rPr>
                <w:rFonts w:ascii="Arial" w:hAnsi="Arial" w:cs="Arial"/>
                <w:sz w:val="16"/>
              </w:rPr>
            </w:pPr>
            <w:r w:rsidRPr="00990D92">
              <w:rPr>
                <w:rFonts w:ascii="Arial" w:hAnsi="Arial" w:cs="Arial"/>
                <w:sz w:val="16"/>
              </w:rPr>
              <w:t>1</w:t>
            </w:r>
            <w:r>
              <w:rPr>
                <w:rFonts w:ascii="Arial" w:hAnsi="Arial" w:cs="Arial"/>
                <w:sz w:val="16"/>
              </w:rPr>
              <w:t>05</w:t>
            </w:r>
            <w:r w:rsidRPr="00990D92">
              <w:rPr>
                <w:rFonts w:ascii="Arial" w:hAnsi="Arial" w:cs="Arial"/>
                <w:sz w:val="16"/>
              </w:rPr>
              <w:t>.1.</w:t>
            </w:r>
          </w:p>
        </w:tc>
        <w:tc>
          <w:tcPr>
            <w:tcW w:w="8410" w:type="dxa"/>
            <w:noWrap/>
            <w:vAlign w:val="center"/>
          </w:tcPr>
          <w:p w:rsidR="001B76FE" w:rsidRPr="007C4893" w:rsidRDefault="001B76FE" w:rsidP="001B76FE">
            <w:pPr>
              <w:widowControl w:val="0"/>
              <w:rPr>
                <w:rFonts w:ascii="Arial" w:hAnsi="Arial" w:cs="Arial"/>
                <w:sz w:val="16"/>
              </w:rPr>
            </w:pPr>
            <w:r w:rsidRPr="00990D92">
              <w:rPr>
                <w:rFonts w:ascii="Arial" w:hAnsi="Arial" w:cs="Arial"/>
                <w:sz w:val="16"/>
              </w:rPr>
              <w:t>при непрерывном лечении от 10 до 15 дней включительно</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2</w:t>
            </w:r>
          </w:p>
        </w:tc>
      </w:tr>
      <w:tr w:rsidR="001B76FE" w:rsidRPr="004F6FD6" w:rsidTr="001B76FE">
        <w:trPr>
          <w:trHeight w:val="227"/>
        </w:trPr>
        <w:tc>
          <w:tcPr>
            <w:tcW w:w="1024" w:type="dxa"/>
            <w:vAlign w:val="center"/>
          </w:tcPr>
          <w:p w:rsidR="001B76FE" w:rsidRPr="00990D92" w:rsidRDefault="001B76FE" w:rsidP="001B76FE">
            <w:pPr>
              <w:widowControl w:val="0"/>
              <w:jc w:val="both"/>
              <w:rPr>
                <w:rFonts w:ascii="Arial" w:hAnsi="Arial" w:cs="Arial"/>
                <w:sz w:val="16"/>
              </w:rPr>
            </w:pPr>
            <w:r w:rsidRPr="00990D92">
              <w:rPr>
                <w:rFonts w:ascii="Arial" w:hAnsi="Arial" w:cs="Arial"/>
                <w:sz w:val="16"/>
              </w:rPr>
              <w:t>1</w:t>
            </w:r>
            <w:r>
              <w:rPr>
                <w:rFonts w:ascii="Arial" w:hAnsi="Arial" w:cs="Arial"/>
                <w:sz w:val="16"/>
              </w:rPr>
              <w:t>05</w:t>
            </w:r>
            <w:r w:rsidRPr="00990D92">
              <w:rPr>
                <w:rFonts w:ascii="Arial" w:hAnsi="Arial" w:cs="Arial"/>
                <w:sz w:val="16"/>
              </w:rPr>
              <w:t>.2.</w:t>
            </w:r>
          </w:p>
        </w:tc>
        <w:tc>
          <w:tcPr>
            <w:tcW w:w="8410" w:type="dxa"/>
            <w:noWrap/>
            <w:vAlign w:val="center"/>
          </w:tcPr>
          <w:p w:rsidR="001B76FE" w:rsidRPr="007C4893" w:rsidRDefault="001B76FE" w:rsidP="001B76FE">
            <w:pPr>
              <w:widowControl w:val="0"/>
              <w:rPr>
                <w:rFonts w:ascii="Arial" w:hAnsi="Arial" w:cs="Arial"/>
                <w:sz w:val="16"/>
              </w:rPr>
            </w:pPr>
            <w:r w:rsidRPr="00990D92">
              <w:rPr>
                <w:rFonts w:ascii="Arial" w:hAnsi="Arial" w:cs="Arial"/>
                <w:sz w:val="16"/>
              </w:rPr>
              <w:t>при непрерывном лечении свыше 15 дней</w:t>
            </w:r>
          </w:p>
        </w:tc>
        <w:tc>
          <w:tcPr>
            <w:tcW w:w="1198" w:type="dxa"/>
            <w:vAlign w:val="center"/>
          </w:tcPr>
          <w:p w:rsidR="001B76FE" w:rsidRPr="007C4893" w:rsidRDefault="001B76FE" w:rsidP="001B76FE">
            <w:pPr>
              <w:widowControl w:val="0"/>
              <w:jc w:val="center"/>
              <w:rPr>
                <w:rFonts w:ascii="Arial" w:hAnsi="Arial" w:cs="Arial"/>
                <w:sz w:val="16"/>
              </w:rPr>
            </w:pPr>
            <w:r w:rsidRPr="007C4893">
              <w:rPr>
                <w:rFonts w:ascii="Arial" w:hAnsi="Arial" w:cs="Arial"/>
                <w:sz w:val="16"/>
              </w:rPr>
              <w:t>3</w:t>
            </w:r>
          </w:p>
        </w:tc>
      </w:tr>
      <w:tr w:rsidR="001B76FE" w:rsidRPr="004F6FD6" w:rsidTr="001B76FE">
        <w:trPr>
          <w:trHeight w:val="227"/>
        </w:trPr>
        <w:tc>
          <w:tcPr>
            <w:tcW w:w="1024" w:type="dxa"/>
            <w:vAlign w:val="center"/>
          </w:tcPr>
          <w:p w:rsidR="001B76FE" w:rsidRPr="00990D92" w:rsidDel="00DE5629" w:rsidRDefault="001B76FE" w:rsidP="001B76FE">
            <w:pPr>
              <w:widowControl w:val="0"/>
              <w:jc w:val="both"/>
              <w:rPr>
                <w:rFonts w:ascii="Arial" w:hAnsi="Arial" w:cs="Arial"/>
                <w:sz w:val="16"/>
              </w:rPr>
            </w:pPr>
          </w:p>
        </w:tc>
        <w:tc>
          <w:tcPr>
            <w:tcW w:w="8410" w:type="dxa"/>
            <w:noWrap/>
            <w:vAlign w:val="center"/>
          </w:tcPr>
          <w:p w:rsidR="001B76FE" w:rsidRPr="00F509C5" w:rsidRDefault="001B76FE" w:rsidP="001B76FE">
            <w:pPr>
              <w:widowControl w:val="0"/>
              <w:jc w:val="both"/>
              <w:rPr>
                <w:rFonts w:ascii="Arial" w:hAnsi="Arial" w:cs="Arial"/>
                <w:sz w:val="14"/>
                <w:szCs w:val="14"/>
              </w:rPr>
            </w:pPr>
            <w:r w:rsidRPr="00F509C5">
              <w:rPr>
                <w:rFonts w:ascii="Arial" w:hAnsi="Arial" w:cs="Arial"/>
                <w:sz w:val="14"/>
                <w:szCs w:val="14"/>
              </w:rPr>
              <w:t xml:space="preserve">Примечания: </w:t>
            </w:r>
          </w:p>
          <w:p w:rsidR="001B76FE" w:rsidRPr="00F509C5" w:rsidRDefault="001B76FE" w:rsidP="001B76FE">
            <w:pPr>
              <w:widowControl w:val="0"/>
              <w:jc w:val="both"/>
              <w:rPr>
                <w:rFonts w:ascii="Arial" w:hAnsi="Arial" w:cs="Arial"/>
                <w:sz w:val="14"/>
                <w:szCs w:val="14"/>
              </w:rPr>
            </w:pPr>
            <w:r w:rsidRPr="00F509C5">
              <w:rPr>
                <w:rFonts w:ascii="Arial" w:hAnsi="Arial" w:cs="Arial"/>
                <w:sz w:val="14"/>
                <w:szCs w:val="14"/>
              </w:rPr>
              <w:t>1. Ст. 10</w:t>
            </w:r>
            <w:r>
              <w:rPr>
                <w:rFonts w:ascii="Arial" w:hAnsi="Arial" w:cs="Arial"/>
                <w:sz w:val="14"/>
                <w:szCs w:val="14"/>
              </w:rPr>
              <w:t>5</w:t>
            </w:r>
            <w:r w:rsidRPr="00F509C5">
              <w:rPr>
                <w:rFonts w:ascii="Arial" w:hAnsi="Arial" w:cs="Arial"/>
                <w:sz w:val="14"/>
                <w:szCs w:val="14"/>
              </w:rPr>
              <w:t xml:space="preserve"> не применяется, если в связи со страховым случаем будет назначена выплата по какой-либо статье/статьям данной Таблицы. </w:t>
            </w:r>
          </w:p>
          <w:p w:rsidR="001B76FE" w:rsidRPr="00146721" w:rsidRDefault="001B76FE" w:rsidP="001B76FE">
            <w:pPr>
              <w:widowControl w:val="0"/>
              <w:jc w:val="both"/>
              <w:rPr>
                <w:rFonts w:ascii="Arial" w:hAnsi="Arial" w:cs="Arial"/>
                <w:sz w:val="14"/>
                <w:szCs w:val="14"/>
              </w:rPr>
            </w:pPr>
            <w:r w:rsidRPr="00F509C5">
              <w:rPr>
                <w:rFonts w:ascii="Arial" w:hAnsi="Arial" w:cs="Arial"/>
                <w:sz w:val="14"/>
                <w:szCs w:val="14"/>
              </w:rPr>
              <w:t>2. В том случае, если после осуществления выплаты по ст.10</w:t>
            </w:r>
            <w:r>
              <w:rPr>
                <w:rFonts w:ascii="Arial" w:hAnsi="Arial" w:cs="Arial"/>
                <w:sz w:val="14"/>
                <w:szCs w:val="14"/>
              </w:rPr>
              <w:t>5</w:t>
            </w:r>
            <w:r w:rsidRPr="00F509C5">
              <w:rPr>
                <w:rFonts w:ascii="Arial" w:hAnsi="Arial" w:cs="Arial"/>
                <w:sz w:val="14"/>
                <w:szCs w:val="14"/>
              </w:rPr>
              <w:t xml:space="preserve"> возникнут основания для выплаты в связи с тем же несчастным случаем по иным статьям Таблицы, размер дополнительной выплаты уменьшается на размер ранее произведенной выплаты по ст.10</w:t>
            </w:r>
            <w:r>
              <w:rPr>
                <w:rFonts w:ascii="Arial" w:hAnsi="Arial" w:cs="Arial"/>
                <w:sz w:val="14"/>
                <w:szCs w:val="14"/>
              </w:rPr>
              <w:t>5</w:t>
            </w:r>
            <w:r w:rsidRPr="00F509C5">
              <w:rPr>
                <w:rFonts w:ascii="Arial" w:hAnsi="Arial" w:cs="Arial"/>
                <w:sz w:val="14"/>
                <w:szCs w:val="14"/>
              </w:rPr>
              <w:t>.</w:t>
            </w:r>
          </w:p>
        </w:tc>
        <w:tc>
          <w:tcPr>
            <w:tcW w:w="1198" w:type="dxa"/>
            <w:vAlign w:val="center"/>
          </w:tcPr>
          <w:p w:rsidR="001B76FE" w:rsidRPr="007C4893" w:rsidRDefault="001B76FE" w:rsidP="001B76FE">
            <w:pPr>
              <w:widowControl w:val="0"/>
              <w:jc w:val="center"/>
              <w:rPr>
                <w:rFonts w:ascii="Arial" w:hAnsi="Arial" w:cs="Arial"/>
                <w:sz w:val="16"/>
              </w:rPr>
            </w:pPr>
          </w:p>
        </w:tc>
      </w:tr>
    </w:tbl>
    <w:p w:rsidR="001B76FE" w:rsidRPr="004F6FD6" w:rsidRDefault="001B76FE" w:rsidP="001B76FE">
      <w:pPr>
        <w:pStyle w:val="aff3"/>
        <w:rPr>
          <w:rFonts w:cs="Arial"/>
        </w:rPr>
      </w:pPr>
    </w:p>
    <w:p w:rsidR="001B76FE" w:rsidRDefault="001B76FE" w:rsidP="001B76FE">
      <w:pPr>
        <w:jc w:val="center"/>
        <w:rPr>
          <w:rFonts w:ascii="Arial" w:hAnsi="Arial" w:cs="Arial"/>
          <w:b/>
          <w:bCs/>
          <w:sz w:val="16"/>
          <w:szCs w:val="16"/>
        </w:rPr>
      </w:pPr>
    </w:p>
    <w:p w:rsidR="001B76FE" w:rsidRPr="00750850" w:rsidRDefault="001B76FE" w:rsidP="001B76FE">
      <w:pPr>
        <w:jc w:val="center"/>
        <w:rPr>
          <w:rFonts w:ascii="Arial" w:hAnsi="Arial" w:cs="Arial"/>
          <w:b/>
          <w:bCs/>
          <w:sz w:val="16"/>
          <w:szCs w:val="16"/>
        </w:rPr>
      </w:pPr>
      <w:r w:rsidRPr="00750850">
        <w:rPr>
          <w:rFonts w:ascii="Arial" w:hAnsi="Arial" w:cs="Arial"/>
          <w:b/>
          <w:bCs/>
          <w:sz w:val="16"/>
          <w:szCs w:val="16"/>
        </w:rPr>
        <w:t>Таблица размеров страховых выплат при повреждении глаз, повлекшем за собой снижение остроты зрения (к п. 2</w:t>
      </w:r>
      <w:r>
        <w:rPr>
          <w:rFonts w:ascii="Arial" w:hAnsi="Arial" w:cs="Arial"/>
          <w:b/>
          <w:bCs/>
          <w:sz w:val="16"/>
          <w:szCs w:val="16"/>
        </w:rPr>
        <w:t>0</w:t>
      </w:r>
      <w:r w:rsidRPr="00750850">
        <w:rPr>
          <w:rFonts w:ascii="Arial" w:hAnsi="Arial" w:cs="Arial"/>
          <w:b/>
          <w:bCs/>
          <w:sz w:val="16"/>
          <w:szCs w:val="16"/>
        </w:rPr>
        <w:t>)</w:t>
      </w:r>
    </w:p>
    <w:p w:rsidR="001B76FE" w:rsidRPr="004F6FD6" w:rsidRDefault="001B76FE" w:rsidP="001B76FE">
      <w:pPr>
        <w:pStyle w:val="33"/>
        <w:ind w:right="-2"/>
        <w:jc w:val="right"/>
        <w:rPr>
          <w:rFonts w:ascii="Arial" w:hAnsi="Arial"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819"/>
        <w:gridCol w:w="821"/>
        <w:gridCol w:w="954"/>
        <w:gridCol w:w="820"/>
        <w:gridCol w:w="954"/>
        <w:gridCol w:w="819"/>
        <w:gridCol w:w="820"/>
        <w:gridCol w:w="819"/>
        <w:gridCol w:w="955"/>
        <w:gridCol w:w="958"/>
      </w:tblGrid>
      <w:tr w:rsidR="001B76FE" w:rsidRPr="004F6FD6" w:rsidTr="002D638F">
        <w:trPr>
          <w:trHeight w:val="147"/>
        </w:trPr>
        <w:tc>
          <w:tcPr>
            <w:tcW w:w="862" w:type="dxa"/>
            <w:vMerge w:val="restart"/>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Острота зрения</w:t>
            </w:r>
          </w:p>
          <w:p w:rsidR="001B76FE" w:rsidRPr="004F6FD6" w:rsidRDefault="001B76FE" w:rsidP="002D638F">
            <w:pPr>
              <w:jc w:val="center"/>
              <w:rPr>
                <w:rFonts w:ascii="Arial" w:hAnsi="Arial" w:cs="Arial"/>
                <w:sz w:val="16"/>
                <w:szCs w:val="16"/>
              </w:rPr>
            </w:pPr>
            <w:r w:rsidRPr="004F6FD6">
              <w:rPr>
                <w:rFonts w:ascii="Arial" w:hAnsi="Arial" w:cs="Arial"/>
                <w:sz w:val="16"/>
                <w:szCs w:val="16"/>
              </w:rPr>
              <w:t>до тра</w:t>
            </w:r>
            <w:r w:rsidRPr="004F6FD6">
              <w:rPr>
                <w:rFonts w:ascii="Arial" w:hAnsi="Arial" w:cs="Arial"/>
                <w:sz w:val="16"/>
                <w:szCs w:val="16"/>
              </w:rPr>
              <w:t>в</w:t>
            </w:r>
            <w:r w:rsidRPr="004F6FD6">
              <w:rPr>
                <w:rFonts w:ascii="Arial" w:hAnsi="Arial" w:cs="Arial"/>
                <w:sz w:val="16"/>
                <w:szCs w:val="16"/>
              </w:rPr>
              <w:t>мы</w:t>
            </w:r>
          </w:p>
        </w:tc>
        <w:tc>
          <w:tcPr>
            <w:tcW w:w="9075" w:type="dxa"/>
            <w:gridSpan w:val="10"/>
            <w:vAlign w:val="center"/>
          </w:tcPr>
          <w:p w:rsidR="001B76FE" w:rsidRPr="00A16EEC" w:rsidRDefault="001B76FE" w:rsidP="002D638F">
            <w:pPr>
              <w:widowControl w:val="0"/>
              <w:jc w:val="center"/>
              <w:rPr>
                <w:rFonts w:ascii="Arial" w:hAnsi="Arial" w:cs="Arial"/>
                <w:sz w:val="16"/>
              </w:rPr>
            </w:pPr>
          </w:p>
          <w:p w:rsidR="001B76FE" w:rsidRPr="00A16EEC" w:rsidRDefault="001B76FE" w:rsidP="002D638F">
            <w:pPr>
              <w:widowControl w:val="0"/>
              <w:jc w:val="center"/>
              <w:rPr>
                <w:rFonts w:ascii="Arial" w:hAnsi="Arial" w:cs="Arial"/>
                <w:sz w:val="16"/>
              </w:rPr>
            </w:pPr>
            <w:r w:rsidRPr="00A16EEC">
              <w:rPr>
                <w:rFonts w:ascii="Arial" w:hAnsi="Arial" w:cs="Arial"/>
                <w:sz w:val="16"/>
              </w:rPr>
              <w:t>Острота зрения после травмы (по заключению окулиста-офтальмолога)</w:t>
            </w:r>
          </w:p>
        </w:tc>
      </w:tr>
      <w:tr w:rsidR="001B76FE" w:rsidRPr="004F6FD6" w:rsidTr="002D638F">
        <w:trPr>
          <w:trHeight w:val="147"/>
        </w:trPr>
        <w:tc>
          <w:tcPr>
            <w:tcW w:w="862" w:type="dxa"/>
            <w:vMerge/>
            <w:vAlign w:val="center"/>
          </w:tcPr>
          <w:p w:rsidR="001B76FE" w:rsidRPr="004F6FD6" w:rsidRDefault="001B76FE" w:rsidP="002D638F">
            <w:pPr>
              <w:jc w:val="center"/>
              <w:rPr>
                <w:rFonts w:ascii="Arial" w:hAnsi="Arial" w:cs="Arial"/>
                <w:sz w:val="16"/>
                <w:szCs w:val="16"/>
              </w:rPr>
            </w:pPr>
          </w:p>
        </w:tc>
        <w:tc>
          <w:tcPr>
            <w:tcW w:w="849" w:type="dxa"/>
            <w:vAlign w:val="center"/>
          </w:tcPr>
          <w:p w:rsidR="001B76FE" w:rsidRPr="004F6FD6" w:rsidRDefault="001B76FE" w:rsidP="002D638F">
            <w:pPr>
              <w:jc w:val="center"/>
              <w:rPr>
                <w:rFonts w:ascii="Arial" w:hAnsi="Arial" w:cs="Arial"/>
                <w:sz w:val="16"/>
                <w:szCs w:val="16"/>
              </w:rPr>
            </w:pPr>
          </w:p>
          <w:p w:rsidR="001B76FE" w:rsidRPr="004F6FD6" w:rsidRDefault="001B76FE" w:rsidP="002D638F">
            <w:pPr>
              <w:jc w:val="center"/>
              <w:rPr>
                <w:rFonts w:ascii="Arial" w:hAnsi="Arial" w:cs="Arial"/>
                <w:sz w:val="16"/>
                <w:szCs w:val="16"/>
              </w:rPr>
            </w:pPr>
            <w:r w:rsidRPr="004F6FD6">
              <w:rPr>
                <w:rFonts w:ascii="Arial" w:hAnsi="Arial" w:cs="Arial"/>
                <w:sz w:val="16"/>
                <w:szCs w:val="16"/>
              </w:rPr>
              <w:t>0</w:t>
            </w:r>
          </w:p>
        </w:tc>
        <w:tc>
          <w:tcPr>
            <w:tcW w:w="851"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Ниже 0,1</w:t>
            </w:r>
          </w:p>
        </w:tc>
        <w:tc>
          <w:tcPr>
            <w:tcW w:w="992" w:type="dxa"/>
            <w:vAlign w:val="center"/>
          </w:tcPr>
          <w:p w:rsidR="001B76FE" w:rsidRPr="004F6FD6" w:rsidRDefault="001B76FE" w:rsidP="002D638F">
            <w:pPr>
              <w:jc w:val="center"/>
              <w:rPr>
                <w:rFonts w:ascii="Arial" w:hAnsi="Arial" w:cs="Arial"/>
                <w:sz w:val="16"/>
                <w:szCs w:val="16"/>
              </w:rPr>
            </w:pPr>
          </w:p>
          <w:p w:rsidR="001B76FE" w:rsidRPr="004F6FD6" w:rsidRDefault="001B76FE" w:rsidP="002D638F">
            <w:pPr>
              <w:jc w:val="center"/>
              <w:rPr>
                <w:rFonts w:ascii="Arial" w:hAnsi="Arial" w:cs="Arial"/>
                <w:sz w:val="16"/>
                <w:szCs w:val="16"/>
              </w:rPr>
            </w:pPr>
            <w:r w:rsidRPr="004F6FD6">
              <w:rPr>
                <w:rFonts w:ascii="Arial" w:hAnsi="Arial" w:cs="Arial"/>
                <w:sz w:val="16"/>
                <w:szCs w:val="16"/>
              </w:rPr>
              <w:t>0,1</w:t>
            </w:r>
          </w:p>
        </w:tc>
        <w:tc>
          <w:tcPr>
            <w:tcW w:w="851" w:type="dxa"/>
            <w:vAlign w:val="center"/>
          </w:tcPr>
          <w:p w:rsidR="001B76FE" w:rsidRPr="004F6FD6" w:rsidRDefault="001B76FE" w:rsidP="002D638F">
            <w:pPr>
              <w:jc w:val="center"/>
              <w:rPr>
                <w:rFonts w:ascii="Arial" w:hAnsi="Arial" w:cs="Arial"/>
                <w:sz w:val="16"/>
                <w:szCs w:val="16"/>
              </w:rPr>
            </w:pPr>
          </w:p>
          <w:p w:rsidR="001B76FE" w:rsidRPr="004F6FD6" w:rsidRDefault="001B76FE" w:rsidP="002D638F">
            <w:pPr>
              <w:jc w:val="center"/>
              <w:rPr>
                <w:rFonts w:ascii="Arial" w:hAnsi="Arial" w:cs="Arial"/>
                <w:sz w:val="16"/>
                <w:szCs w:val="16"/>
              </w:rPr>
            </w:pPr>
            <w:r w:rsidRPr="004F6FD6">
              <w:rPr>
                <w:rFonts w:ascii="Arial" w:hAnsi="Arial" w:cs="Arial"/>
                <w:sz w:val="16"/>
                <w:szCs w:val="16"/>
              </w:rPr>
              <w:t>0,2</w:t>
            </w:r>
          </w:p>
        </w:tc>
        <w:tc>
          <w:tcPr>
            <w:tcW w:w="992" w:type="dxa"/>
            <w:vAlign w:val="center"/>
          </w:tcPr>
          <w:p w:rsidR="001B76FE" w:rsidRPr="004F6FD6" w:rsidRDefault="001B76FE" w:rsidP="002D638F">
            <w:pPr>
              <w:jc w:val="center"/>
              <w:rPr>
                <w:rFonts w:ascii="Arial" w:hAnsi="Arial" w:cs="Arial"/>
                <w:sz w:val="16"/>
                <w:szCs w:val="16"/>
              </w:rPr>
            </w:pPr>
          </w:p>
          <w:p w:rsidR="001B76FE" w:rsidRPr="004F6FD6" w:rsidRDefault="001B76FE" w:rsidP="002D638F">
            <w:pPr>
              <w:jc w:val="center"/>
              <w:rPr>
                <w:rFonts w:ascii="Arial" w:hAnsi="Arial" w:cs="Arial"/>
                <w:sz w:val="16"/>
                <w:szCs w:val="16"/>
              </w:rPr>
            </w:pPr>
            <w:r w:rsidRPr="004F6FD6">
              <w:rPr>
                <w:rFonts w:ascii="Arial" w:hAnsi="Arial" w:cs="Arial"/>
                <w:sz w:val="16"/>
                <w:szCs w:val="16"/>
              </w:rPr>
              <w:t>0,3</w:t>
            </w:r>
          </w:p>
        </w:tc>
        <w:tc>
          <w:tcPr>
            <w:tcW w:w="850" w:type="dxa"/>
            <w:vAlign w:val="center"/>
          </w:tcPr>
          <w:p w:rsidR="001B76FE" w:rsidRPr="004F6FD6" w:rsidRDefault="001B76FE" w:rsidP="002D638F">
            <w:pPr>
              <w:jc w:val="center"/>
              <w:rPr>
                <w:rFonts w:ascii="Arial" w:hAnsi="Arial" w:cs="Arial"/>
                <w:sz w:val="16"/>
                <w:szCs w:val="16"/>
              </w:rPr>
            </w:pPr>
          </w:p>
          <w:p w:rsidR="001B76FE" w:rsidRPr="004F6FD6" w:rsidRDefault="001B76FE" w:rsidP="002D638F">
            <w:pPr>
              <w:jc w:val="center"/>
              <w:rPr>
                <w:rFonts w:ascii="Arial" w:hAnsi="Arial" w:cs="Arial"/>
                <w:sz w:val="16"/>
                <w:szCs w:val="16"/>
              </w:rPr>
            </w:pPr>
            <w:r w:rsidRPr="004F6FD6">
              <w:rPr>
                <w:rFonts w:ascii="Arial" w:hAnsi="Arial" w:cs="Arial"/>
                <w:sz w:val="16"/>
                <w:szCs w:val="16"/>
              </w:rPr>
              <w:t>0,4</w:t>
            </w:r>
          </w:p>
        </w:tc>
        <w:tc>
          <w:tcPr>
            <w:tcW w:w="851" w:type="dxa"/>
            <w:vAlign w:val="center"/>
          </w:tcPr>
          <w:p w:rsidR="001B76FE" w:rsidRPr="004F6FD6" w:rsidRDefault="001B76FE" w:rsidP="002D638F">
            <w:pPr>
              <w:jc w:val="center"/>
              <w:rPr>
                <w:rFonts w:ascii="Arial" w:hAnsi="Arial" w:cs="Arial"/>
                <w:sz w:val="16"/>
                <w:szCs w:val="16"/>
              </w:rPr>
            </w:pPr>
          </w:p>
          <w:p w:rsidR="001B76FE" w:rsidRPr="004F6FD6" w:rsidRDefault="001B76FE" w:rsidP="002D638F">
            <w:pPr>
              <w:jc w:val="center"/>
              <w:rPr>
                <w:rFonts w:ascii="Arial" w:hAnsi="Arial" w:cs="Arial"/>
                <w:sz w:val="16"/>
                <w:szCs w:val="16"/>
              </w:rPr>
            </w:pPr>
            <w:r w:rsidRPr="004F6FD6">
              <w:rPr>
                <w:rFonts w:ascii="Arial" w:hAnsi="Arial" w:cs="Arial"/>
                <w:sz w:val="16"/>
                <w:szCs w:val="16"/>
              </w:rPr>
              <w:t>0,5</w:t>
            </w:r>
          </w:p>
        </w:tc>
        <w:tc>
          <w:tcPr>
            <w:tcW w:w="850" w:type="dxa"/>
            <w:vAlign w:val="center"/>
          </w:tcPr>
          <w:p w:rsidR="001B76FE" w:rsidRPr="004F6FD6" w:rsidRDefault="001B76FE" w:rsidP="002D638F">
            <w:pPr>
              <w:jc w:val="center"/>
              <w:rPr>
                <w:rFonts w:ascii="Arial" w:hAnsi="Arial" w:cs="Arial"/>
                <w:sz w:val="16"/>
                <w:szCs w:val="16"/>
              </w:rPr>
            </w:pPr>
          </w:p>
          <w:p w:rsidR="001B76FE" w:rsidRPr="004F6FD6" w:rsidRDefault="001B76FE" w:rsidP="002D638F">
            <w:pPr>
              <w:jc w:val="center"/>
              <w:rPr>
                <w:rFonts w:ascii="Arial" w:hAnsi="Arial" w:cs="Arial"/>
                <w:sz w:val="16"/>
                <w:szCs w:val="16"/>
              </w:rPr>
            </w:pPr>
            <w:r w:rsidRPr="004F6FD6">
              <w:rPr>
                <w:rFonts w:ascii="Arial" w:hAnsi="Arial" w:cs="Arial"/>
                <w:sz w:val="16"/>
                <w:szCs w:val="16"/>
              </w:rPr>
              <w:t>0,6</w:t>
            </w:r>
          </w:p>
        </w:tc>
        <w:tc>
          <w:tcPr>
            <w:tcW w:w="993" w:type="dxa"/>
            <w:vAlign w:val="center"/>
          </w:tcPr>
          <w:p w:rsidR="001B76FE" w:rsidRPr="004F6FD6" w:rsidRDefault="001B76FE" w:rsidP="002D638F">
            <w:pPr>
              <w:jc w:val="center"/>
              <w:rPr>
                <w:rFonts w:ascii="Arial" w:hAnsi="Arial" w:cs="Arial"/>
                <w:sz w:val="16"/>
                <w:szCs w:val="16"/>
              </w:rPr>
            </w:pPr>
          </w:p>
          <w:p w:rsidR="001B76FE" w:rsidRPr="004F6FD6" w:rsidRDefault="001B76FE" w:rsidP="002D638F">
            <w:pPr>
              <w:jc w:val="center"/>
              <w:rPr>
                <w:rFonts w:ascii="Arial" w:hAnsi="Arial" w:cs="Arial"/>
                <w:sz w:val="16"/>
                <w:szCs w:val="16"/>
              </w:rPr>
            </w:pPr>
            <w:r w:rsidRPr="004F6FD6">
              <w:rPr>
                <w:rFonts w:ascii="Arial" w:hAnsi="Arial" w:cs="Arial"/>
                <w:sz w:val="16"/>
                <w:szCs w:val="16"/>
              </w:rPr>
              <w:t>0,7</w:t>
            </w:r>
          </w:p>
        </w:tc>
        <w:tc>
          <w:tcPr>
            <w:tcW w:w="996" w:type="dxa"/>
            <w:vAlign w:val="center"/>
          </w:tcPr>
          <w:p w:rsidR="001B76FE" w:rsidRPr="004F6FD6" w:rsidRDefault="001B76FE" w:rsidP="002D638F">
            <w:pPr>
              <w:jc w:val="center"/>
              <w:rPr>
                <w:rFonts w:ascii="Arial" w:hAnsi="Arial" w:cs="Arial"/>
                <w:sz w:val="16"/>
                <w:szCs w:val="16"/>
              </w:rPr>
            </w:pPr>
          </w:p>
          <w:p w:rsidR="001B76FE" w:rsidRPr="004F6FD6" w:rsidRDefault="001B76FE" w:rsidP="002D638F">
            <w:pPr>
              <w:jc w:val="center"/>
              <w:rPr>
                <w:rFonts w:ascii="Arial" w:hAnsi="Arial" w:cs="Arial"/>
                <w:sz w:val="16"/>
                <w:szCs w:val="16"/>
              </w:rPr>
            </w:pPr>
            <w:r w:rsidRPr="004F6FD6">
              <w:rPr>
                <w:rFonts w:ascii="Arial" w:hAnsi="Arial" w:cs="Arial"/>
                <w:sz w:val="16"/>
                <w:szCs w:val="16"/>
              </w:rPr>
              <w:t>0,8</w:t>
            </w:r>
          </w:p>
        </w:tc>
      </w:tr>
      <w:tr w:rsidR="001B76FE" w:rsidRPr="004F6FD6" w:rsidTr="002D638F">
        <w:trPr>
          <w:trHeight w:val="147"/>
        </w:trPr>
        <w:tc>
          <w:tcPr>
            <w:tcW w:w="862" w:type="dxa"/>
            <w:vAlign w:val="center"/>
          </w:tcPr>
          <w:p w:rsidR="001B76FE" w:rsidRPr="004F6FD6" w:rsidRDefault="001B76FE" w:rsidP="002D638F">
            <w:pPr>
              <w:rPr>
                <w:rFonts w:ascii="Arial" w:hAnsi="Arial" w:cs="Arial"/>
              </w:rPr>
            </w:pPr>
            <w:r w:rsidRPr="004F6FD6">
              <w:rPr>
                <w:rFonts w:ascii="Arial" w:hAnsi="Arial" w:cs="Arial"/>
              </w:rPr>
              <w:t> </w:t>
            </w:r>
          </w:p>
        </w:tc>
        <w:tc>
          <w:tcPr>
            <w:tcW w:w="9075" w:type="dxa"/>
            <w:gridSpan w:val="10"/>
            <w:vAlign w:val="center"/>
          </w:tcPr>
          <w:p w:rsidR="001B76FE" w:rsidRPr="004F6FD6" w:rsidRDefault="001B76FE" w:rsidP="002D638F">
            <w:pPr>
              <w:jc w:val="center"/>
              <w:rPr>
                <w:rFonts w:ascii="Arial" w:hAnsi="Arial" w:cs="Arial"/>
                <w:sz w:val="16"/>
                <w:szCs w:val="16"/>
              </w:rPr>
            </w:pPr>
          </w:p>
          <w:p w:rsidR="001B76FE" w:rsidRPr="004F6FD6" w:rsidRDefault="001B76FE" w:rsidP="002D638F">
            <w:pPr>
              <w:jc w:val="center"/>
              <w:rPr>
                <w:rFonts w:ascii="Arial" w:hAnsi="Arial" w:cs="Arial"/>
              </w:rPr>
            </w:pPr>
            <w:r w:rsidRPr="004F6FD6">
              <w:rPr>
                <w:rFonts w:ascii="Arial" w:hAnsi="Arial" w:cs="Arial"/>
                <w:sz w:val="16"/>
                <w:szCs w:val="16"/>
              </w:rPr>
              <w:t>размер выплаты (в % от страховой суммы)</w:t>
            </w:r>
          </w:p>
        </w:tc>
      </w:tr>
      <w:tr w:rsidR="001B76FE" w:rsidRPr="004F6FD6" w:rsidTr="002D638F">
        <w:trPr>
          <w:trHeight w:val="147"/>
        </w:trPr>
        <w:tc>
          <w:tcPr>
            <w:tcW w:w="86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w:t>
            </w:r>
          </w:p>
        </w:tc>
        <w:tc>
          <w:tcPr>
            <w:tcW w:w="84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50</w:t>
            </w:r>
          </w:p>
        </w:tc>
        <w:tc>
          <w:tcPr>
            <w:tcW w:w="851"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45</w:t>
            </w:r>
          </w:p>
        </w:tc>
        <w:tc>
          <w:tcPr>
            <w:tcW w:w="99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40</w:t>
            </w:r>
          </w:p>
        </w:tc>
        <w:tc>
          <w:tcPr>
            <w:tcW w:w="851"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35</w:t>
            </w:r>
          </w:p>
        </w:tc>
        <w:tc>
          <w:tcPr>
            <w:tcW w:w="99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30</w:t>
            </w:r>
          </w:p>
        </w:tc>
        <w:tc>
          <w:tcPr>
            <w:tcW w:w="850"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25</w:t>
            </w:r>
          </w:p>
        </w:tc>
        <w:tc>
          <w:tcPr>
            <w:tcW w:w="851"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20</w:t>
            </w:r>
          </w:p>
        </w:tc>
        <w:tc>
          <w:tcPr>
            <w:tcW w:w="850"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15</w:t>
            </w:r>
          </w:p>
        </w:tc>
        <w:tc>
          <w:tcPr>
            <w:tcW w:w="993"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10</w:t>
            </w:r>
          </w:p>
        </w:tc>
        <w:tc>
          <w:tcPr>
            <w:tcW w:w="996"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7</w:t>
            </w:r>
          </w:p>
        </w:tc>
      </w:tr>
      <w:tr w:rsidR="001B76FE" w:rsidRPr="004F6FD6" w:rsidTr="002D638F">
        <w:trPr>
          <w:trHeight w:val="147"/>
        </w:trPr>
        <w:tc>
          <w:tcPr>
            <w:tcW w:w="86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0,9</w:t>
            </w:r>
          </w:p>
        </w:tc>
        <w:tc>
          <w:tcPr>
            <w:tcW w:w="84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45</w:t>
            </w:r>
          </w:p>
        </w:tc>
        <w:tc>
          <w:tcPr>
            <w:tcW w:w="851"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40</w:t>
            </w:r>
          </w:p>
        </w:tc>
        <w:tc>
          <w:tcPr>
            <w:tcW w:w="99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35</w:t>
            </w:r>
          </w:p>
        </w:tc>
        <w:tc>
          <w:tcPr>
            <w:tcW w:w="851"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30</w:t>
            </w:r>
          </w:p>
        </w:tc>
        <w:tc>
          <w:tcPr>
            <w:tcW w:w="99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25</w:t>
            </w:r>
          </w:p>
        </w:tc>
        <w:tc>
          <w:tcPr>
            <w:tcW w:w="850"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20</w:t>
            </w:r>
          </w:p>
        </w:tc>
        <w:tc>
          <w:tcPr>
            <w:tcW w:w="851"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15</w:t>
            </w:r>
          </w:p>
        </w:tc>
        <w:tc>
          <w:tcPr>
            <w:tcW w:w="850"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10</w:t>
            </w:r>
          </w:p>
        </w:tc>
        <w:tc>
          <w:tcPr>
            <w:tcW w:w="993"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7</w:t>
            </w:r>
          </w:p>
        </w:tc>
        <w:tc>
          <w:tcPr>
            <w:tcW w:w="996"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5</w:t>
            </w:r>
          </w:p>
        </w:tc>
      </w:tr>
      <w:tr w:rsidR="001B76FE" w:rsidRPr="004F6FD6" w:rsidTr="002D638F">
        <w:trPr>
          <w:trHeight w:val="147"/>
        </w:trPr>
        <w:tc>
          <w:tcPr>
            <w:tcW w:w="86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0,8</w:t>
            </w:r>
          </w:p>
        </w:tc>
        <w:tc>
          <w:tcPr>
            <w:tcW w:w="84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41</w:t>
            </w:r>
          </w:p>
        </w:tc>
        <w:tc>
          <w:tcPr>
            <w:tcW w:w="851"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35</w:t>
            </w:r>
          </w:p>
        </w:tc>
        <w:tc>
          <w:tcPr>
            <w:tcW w:w="99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30</w:t>
            </w:r>
          </w:p>
        </w:tc>
        <w:tc>
          <w:tcPr>
            <w:tcW w:w="851"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25</w:t>
            </w:r>
          </w:p>
        </w:tc>
        <w:tc>
          <w:tcPr>
            <w:tcW w:w="99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20</w:t>
            </w:r>
          </w:p>
        </w:tc>
        <w:tc>
          <w:tcPr>
            <w:tcW w:w="850"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15</w:t>
            </w:r>
          </w:p>
        </w:tc>
        <w:tc>
          <w:tcPr>
            <w:tcW w:w="851"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10</w:t>
            </w:r>
          </w:p>
        </w:tc>
        <w:tc>
          <w:tcPr>
            <w:tcW w:w="850"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7</w:t>
            </w:r>
          </w:p>
        </w:tc>
        <w:tc>
          <w:tcPr>
            <w:tcW w:w="993"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5</w:t>
            </w:r>
          </w:p>
        </w:tc>
        <w:tc>
          <w:tcPr>
            <w:tcW w:w="996" w:type="dxa"/>
            <w:vAlign w:val="center"/>
          </w:tcPr>
          <w:p w:rsidR="001B76FE" w:rsidRPr="004F6FD6" w:rsidRDefault="001B76FE" w:rsidP="002D638F">
            <w:pPr>
              <w:jc w:val="center"/>
              <w:rPr>
                <w:rFonts w:ascii="Arial" w:hAnsi="Arial" w:cs="Arial"/>
                <w:sz w:val="16"/>
                <w:szCs w:val="16"/>
              </w:rPr>
            </w:pPr>
          </w:p>
        </w:tc>
      </w:tr>
      <w:tr w:rsidR="001B76FE" w:rsidRPr="004F6FD6" w:rsidTr="002D638F">
        <w:trPr>
          <w:trHeight w:val="147"/>
        </w:trPr>
        <w:tc>
          <w:tcPr>
            <w:tcW w:w="86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0,7</w:t>
            </w:r>
          </w:p>
        </w:tc>
        <w:tc>
          <w:tcPr>
            <w:tcW w:w="84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38</w:t>
            </w:r>
          </w:p>
        </w:tc>
        <w:tc>
          <w:tcPr>
            <w:tcW w:w="851"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30</w:t>
            </w:r>
          </w:p>
        </w:tc>
        <w:tc>
          <w:tcPr>
            <w:tcW w:w="99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25</w:t>
            </w:r>
          </w:p>
        </w:tc>
        <w:tc>
          <w:tcPr>
            <w:tcW w:w="851"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20</w:t>
            </w:r>
          </w:p>
        </w:tc>
        <w:tc>
          <w:tcPr>
            <w:tcW w:w="99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15</w:t>
            </w:r>
          </w:p>
        </w:tc>
        <w:tc>
          <w:tcPr>
            <w:tcW w:w="850"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10</w:t>
            </w:r>
          </w:p>
        </w:tc>
        <w:tc>
          <w:tcPr>
            <w:tcW w:w="851"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7</w:t>
            </w:r>
          </w:p>
        </w:tc>
        <w:tc>
          <w:tcPr>
            <w:tcW w:w="850"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5</w:t>
            </w:r>
          </w:p>
        </w:tc>
        <w:tc>
          <w:tcPr>
            <w:tcW w:w="993" w:type="dxa"/>
            <w:vAlign w:val="center"/>
          </w:tcPr>
          <w:p w:rsidR="001B76FE" w:rsidRPr="004F6FD6" w:rsidRDefault="001B76FE" w:rsidP="002D638F">
            <w:pPr>
              <w:jc w:val="center"/>
              <w:rPr>
                <w:rFonts w:ascii="Arial" w:hAnsi="Arial" w:cs="Arial"/>
                <w:sz w:val="16"/>
                <w:szCs w:val="16"/>
              </w:rPr>
            </w:pPr>
          </w:p>
        </w:tc>
        <w:tc>
          <w:tcPr>
            <w:tcW w:w="996" w:type="dxa"/>
            <w:vAlign w:val="center"/>
          </w:tcPr>
          <w:p w:rsidR="001B76FE" w:rsidRPr="004F6FD6" w:rsidRDefault="001B76FE" w:rsidP="002D638F">
            <w:pPr>
              <w:jc w:val="center"/>
              <w:rPr>
                <w:rFonts w:ascii="Arial" w:hAnsi="Arial" w:cs="Arial"/>
                <w:sz w:val="16"/>
                <w:szCs w:val="16"/>
              </w:rPr>
            </w:pPr>
          </w:p>
        </w:tc>
      </w:tr>
      <w:tr w:rsidR="001B76FE" w:rsidRPr="004F6FD6" w:rsidTr="002D638F">
        <w:trPr>
          <w:trHeight w:val="147"/>
        </w:trPr>
        <w:tc>
          <w:tcPr>
            <w:tcW w:w="86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0,6</w:t>
            </w:r>
          </w:p>
        </w:tc>
        <w:tc>
          <w:tcPr>
            <w:tcW w:w="84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35</w:t>
            </w:r>
          </w:p>
        </w:tc>
        <w:tc>
          <w:tcPr>
            <w:tcW w:w="851"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27</w:t>
            </w:r>
          </w:p>
        </w:tc>
        <w:tc>
          <w:tcPr>
            <w:tcW w:w="99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20</w:t>
            </w:r>
          </w:p>
        </w:tc>
        <w:tc>
          <w:tcPr>
            <w:tcW w:w="851"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15</w:t>
            </w:r>
          </w:p>
        </w:tc>
        <w:tc>
          <w:tcPr>
            <w:tcW w:w="99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10</w:t>
            </w:r>
          </w:p>
        </w:tc>
        <w:tc>
          <w:tcPr>
            <w:tcW w:w="850"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7</w:t>
            </w:r>
          </w:p>
        </w:tc>
        <w:tc>
          <w:tcPr>
            <w:tcW w:w="851"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5</w:t>
            </w:r>
          </w:p>
        </w:tc>
        <w:tc>
          <w:tcPr>
            <w:tcW w:w="850" w:type="dxa"/>
            <w:vAlign w:val="center"/>
          </w:tcPr>
          <w:p w:rsidR="001B76FE" w:rsidRPr="004F6FD6" w:rsidRDefault="001B76FE" w:rsidP="002D638F">
            <w:pPr>
              <w:jc w:val="center"/>
              <w:rPr>
                <w:rFonts w:ascii="Arial" w:hAnsi="Arial" w:cs="Arial"/>
                <w:sz w:val="16"/>
                <w:szCs w:val="16"/>
              </w:rPr>
            </w:pPr>
          </w:p>
        </w:tc>
        <w:tc>
          <w:tcPr>
            <w:tcW w:w="993" w:type="dxa"/>
            <w:vAlign w:val="center"/>
          </w:tcPr>
          <w:p w:rsidR="001B76FE" w:rsidRPr="004F6FD6" w:rsidRDefault="001B76FE" w:rsidP="002D638F">
            <w:pPr>
              <w:jc w:val="center"/>
              <w:rPr>
                <w:rFonts w:ascii="Arial" w:hAnsi="Arial" w:cs="Arial"/>
                <w:sz w:val="16"/>
                <w:szCs w:val="16"/>
              </w:rPr>
            </w:pPr>
          </w:p>
        </w:tc>
        <w:tc>
          <w:tcPr>
            <w:tcW w:w="996" w:type="dxa"/>
            <w:vAlign w:val="center"/>
          </w:tcPr>
          <w:p w:rsidR="001B76FE" w:rsidRPr="004F6FD6" w:rsidRDefault="001B76FE" w:rsidP="002D638F">
            <w:pPr>
              <w:jc w:val="center"/>
              <w:rPr>
                <w:rFonts w:ascii="Arial" w:hAnsi="Arial" w:cs="Arial"/>
                <w:sz w:val="16"/>
                <w:szCs w:val="16"/>
              </w:rPr>
            </w:pPr>
          </w:p>
        </w:tc>
      </w:tr>
      <w:tr w:rsidR="001B76FE" w:rsidRPr="004F6FD6" w:rsidTr="002D638F">
        <w:trPr>
          <w:trHeight w:val="147"/>
        </w:trPr>
        <w:tc>
          <w:tcPr>
            <w:tcW w:w="86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0,5</w:t>
            </w:r>
          </w:p>
        </w:tc>
        <w:tc>
          <w:tcPr>
            <w:tcW w:w="84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32</w:t>
            </w:r>
          </w:p>
        </w:tc>
        <w:tc>
          <w:tcPr>
            <w:tcW w:w="851"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24</w:t>
            </w:r>
          </w:p>
        </w:tc>
        <w:tc>
          <w:tcPr>
            <w:tcW w:w="99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15</w:t>
            </w:r>
          </w:p>
        </w:tc>
        <w:tc>
          <w:tcPr>
            <w:tcW w:w="851"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10</w:t>
            </w:r>
          </w:p>
        </w:tc>
        <w:tc>
          <w:tcPr>
            <w:tcW w:w="99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7</w:t>
            </w:r>
          </w:p>
        </w:tc>
        <w:tc>
          <w:tcPr>
            <w:tcW w:w="850"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5</w:t>
            </w:r>
          </w:p>
        </w:tc>
        <w:tc>
          <w:tcPr>
            <w:tcW w:w="851" w:type="dxa"/>
            <w:vAlign w:val="center"/>
          </w:tcPr>
          <w:p w:rsidR="001B76FE" w:rsidRPr="004F6FD6" w:rsidRDefault="001B76FE" w:rsidP="002D638F">
            <w:pPr>
              <w:jc w:val="center"/>
              <w:rPr>
                <w:rFonts w:ascii="Arial" w:hAnsi="Arial" w:cs="Arial"/>
                <w:sz w:val="16"/>
                <w:szCs w:val="16"/>
              </w:rPr>
            </w:pPr>
          </w:p>
        </w:tc>
        <w:tc>
          <w:tcPr>
            <w:tcW w:w="850" w:type="dxa"/>
            <w:vAlign w:val="center"/>
          </w:tcPr>
          <w:p w:rsidR="001B76FE" w:rsidRPr="004F6FD6" w:rsidRDefault="001B76FE" w:rsidP="002D638F">
            <w:pPr>
              <w:jc w:val="center"/>
              <w:rPr>
                <w:rFonts w:ascii="Arial" w:hAnsi="Arial" w:cs="Arial"/>
                <w:sz w:val="16"/>
                <w:szCs w:val="16"/>
              </w:rPr>
            </w:pPr>
          </w:p>
        </w:tc>
        <w:tc>
          <w:tcPr>
            <w:tcW w:w="993" w:type="dxa"/>
            <w:vAlign w:val="center"/>
          </w:tcPr>
          <w:p w:rsidR="001B76FE" w:rsidRPr="004F6FD6" w:rsidRDefault="001B76FE" w:rsidP="002D638F">
            <w:pPr>
              <w:jc w:val="center"/>
              <w:rPr>
                <w:rFonts w:ascii="Arial" w:hAnsi="Arial" w:cs="Arial"/>
                <w:sz w:val="16"/>
                <w:szCs w:val="16"/>
              </w:rPr>
            </w:pPr>
          </w:p>
        </w:tc>
        <w:tc>
          <w:tcPr>
            <w:tcW w:w="996" w:type="dxa"/>
            <w:vAlign w:val="center"/>
          </w:tcPr>
          <w:p w:rsidR="001B76FE" w:rsidRPr="004F6FD6" w:rsidRDefault="001B76FE" w:rsidP="002D638F">
            <w:pPr>
              <w:jc w:val="center"/>
              <w:rPr>
                <w:rFonts w:ascii="Arial" w:hAnsi="Arial" w:cs="Arial"/>
                <w:sz w:val="16"/>
                <w:szCs w:val="16"/>
              </w:rPr>
            </w:pPr>
          </w:p>
        </w:tc>
      </w:tr>
      <w:tr w:rsidR="001B76FE" w:rsidRPr="004F6FD6" w:rsidTr="002D638F">
        <w:trPr>
          <w:trHeight w:val="147"/>
        </w:trPr>
        <w:tc>
          <w:tcPr>
            <w:tcW w:w="86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0,4</w:t>
            </w:r>
          </w:p>
        </w:tc>
        <w:tc>
          <w:tcPr>
            <w:tcW w:w="84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29</w:t>
            </w:r>
          </w:p>
        </w:tc>
        <w:tc>
          <w:tcPr>
            <w:tcW w:w="851"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20</w:t>
            </w:r>
          </w:p>
        </w:tc>
        <w:tc>
          <w:tcPr>
            <w:tcW w:w="99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10</w:t>
            </w:r>
          </w:p>
        </w:tc>
        <w:tc>
          <w:tcPr>
            <w:tcW w:w="851"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7</w:t>
            </w:r>
          </w:p>
        </w:tc>
        <w:tc>
          <w:tcPr>
            <w:tcW w:w="99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5</w:t>
            </w:r>
          </w:p>
        </w:tc>
        <w:tc>
          <w:tcPr>
            <w:tcW w:w="850" w:type="dxa"/>
            <w:vAlign w:val="center"/>
          </w:tcPr>
          <w:p w:rsidR="001B76FE" w:rsidRPr="004F6FD6" w:rsidRDefault="001B76FE" w:rsidP="002D638F">
            <w:pPr>
              <w:jc w:val="center"/>
              <w:rPr>
                <w:rFonts w:ascii="Arial" w:hAnsi="Arial" w:cs="Arial"/>
                <w:sz w:val="16"/>
                <w:szCs w:val="16"/>
              </w:rPr>
            </w:pPr>
          </w:p>
        </w:tc>
        <w:tc>
          <w:tcPr>
            <w:tcW w:w="851" w:type="dxa"/>
            <w:vAlign w:val="center"/>
          </w:tcPr>
          <w:p w:rsidR="001B76FE" w:rsidRPr="004F6FD6" w:rsidRDefault="001B76FE" w:rsidP="002D638F">
            <w:pPr>
              <w:jc w:val="center"/>
              <w:rPr>
                <w:rFonts w:ascii="Arial" w:hAnsi="Arial" w:cs="Arial"/>
                <w:sz w:val="16"/>
                <w:szCs w:val="16"/>
              </w:rPr>
            </w:pPr>
          </w:p>
        </w:tc>
        <w:tc>
          <w:tcPr>
            <w:tcW w:w="850" w:type="dxa"/>
            <w:vAlign w:val="center"/>
          </w:tcPr>
          <w:p w:rsidR="001B76FE" w:rsidRPr="004F6FD6" w:rsidRDefault="001B76FE" w:rsidP="002D638F">
            <w:pPr>
              <w:jc w:val="center"/>
              <w:rPr>
                <w:rFonts w:ascii="Arial" w:hAnsi="Arial" w:cs="Arial"/>
                <w:sz w:val="16"/>
                <w:szCs w:val="16"/>
              </w:rPr>
            </w:pPr>
          </w:p>
        </w:tc>
        <w:tc>
          <w:tcPr>
            <w:tcW w:w="993" w:type="dxa"/>
            <w:vAlign w:val="center"/>
          </w:tcPr>
          <w:p w:rsidR="001B76FE" w:rsidRPr="004F6FD6" w:rsidRDefault="001B76FE" w:rsidP="002D638F">
            <w:pPr>
              <w:jc w:val="center"/>
              <w:rPr>
                <w:rFonts w:ascii="Arial" w:hAnsi="Arial" w:cs="Arial"/>
                <w:sz w:val="16"/>
                <w:szCs w:val="16"/>
              </w:rPr>
            </w:pPr>
          </w:p>
        </w:tc>
        <w:tc>
          <w:tcPr>
            <w:tcW w:w="996" w:type="dxa"/>
            <w:vAlign w:val="center"/>
          </w:tcPr>
          <w:p w:rsidR="001B76FE" w:rsidRPr="004F6FD6" w:rsidRDefault="001B76FE" w:rsidP="002D638F">
            <w:pPr>
              <w:jc w:val="center"/>
              <w:rPr>
                <w:rFonts w:ascii="Arial" w:hAnsi="Arial" w:cs="Arial"/>
                <w:sz w:val="16"/>
                <w:szCs w:val="16"/>
              </w:rPr>
            </w:pPr>
          </w:p>
        </w:tc>
      </w:tr>
      <w:tr w:rsidR="001B76FE" w:rsidRPr="004F6FD6" w:rsidTr="002D638F">
        <w:trPr>
          <w:trHeight w:val="147"/>
        </w:trPr>
        <w:tc>
          <w:tcPr>
            <w:tcW w:w="86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0,3</w:t>
            </w:r>
          </w:p>
        </w:tc>
        <w:tc>
          <w:tcPr>
            <w:tcW w:w="84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25</w:t>
            </w:r>
          </w:p>
        </w:tc>
        <w:tc>
          <w:tcPr>
            <w:tcW w:w="851"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15</w:t>
            </w:r>
          </w:p>
        </w:tc>
        <w:tc>
          <w:tcPr>
            <w:tcW w:w="99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7</w:t>
            </w:r>
          </w:p>
        </w:tc>
        <w:tc>
          <w:tcPr>
            <w:tcW w:w="851"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5</w:t>
            </w:r>
          </w:p>
        </w:tc>
        <w:tc>
          <w:tcPr>
            <w:tcW w:w="992" w:type="dxa"/>
            <w:vAlign w:val="center"/>
          </w:tcPr>
          <w:p w:rsidR="001B76FE" w:rsidRPr="004F6FD6" w:rsidRDefault="001B76FE" w:rsidP="002D638F">
            <w:pPr>
              <w:jc w:val="center"/>
              <w:rPr>
                <w:rFonts w:ascii="Arial" w:hAnsi="Arial" w:cs="Arial"/>
                <w:sz w:val="16"/>
                <w:szCs w:val="16"/>
              </w:rPr>
            </w:pPr>
          </w:p>
        </w:tc>
        <w:tc>
          <w:tcPr>
            <w:tcW w:w="850" w:type="dxa"/>
            <w:vAlign w:val="center"/>
          </w:tcPr>
          <w:p w:rsidR="001B76FE" w:rsidRPr="004F6FD6" w:rsidRDefault="001B76FE" w:rsidP="002D638F">
            <w:pPr>
              <w:jc w:val="center"/>
              <w:rPr>
                <w:rFonts w:ascii="Arial" w:hAnsi="Arial" w:cs="Arial"/>
                <w:sz w:val="16"/>
                <w:szCs w:val="16"/>
              </w:rPr>
            </w:pPr>
          </w:p>
        </w:tc>
        <w:tc>
          <w:tcPr>
            <w:tcW w:w="851" w:type="dxa"/>
            <w:vAlign w:val="center"/>
          </w:tcPr>
          <w:p w:rsidR="001B76FE" w:rsidRPr="004F6FD6" w:rsidRDefault="001B76FE" w:rsidP="002D638F">
            <w:pPr>
              <w:jc w:val="center"/>
              <w:rPr>
                <w:rFonts w:ascii="Arial" w:hAnsi="Arial" w:cs="Arial"/>
                <w:sz w:val="16"/>
                <w:szCs w:val="16"/>
              </w:rPr>
            </w:pPr>
          </w:p>
        </w:tc>
        <w:tc>
          <w:tcPr>
            <w:tcW w:w="850" w:type="dxa"/>
            <w:vAlign w:val="center"/>
          </w:tcPr>
          <w:p w:rsidR="001B76FE" w:rsidRPr="004F6FD6" w:rsidRDefault="001B76FE" w:rsidP="002D638F">
            <w:pPr>
              <w:jc w:val="center"/>
              <w:rPr>
                <w:rFonts w:ascii="Arial" w:hAnsi="Arial" w:cs="Arial"/>
                <w:sz w:val="16"/>
                <w:szCs w:val="16"/>
              </w:rPr>
            </w:pPr>
          </w:p>
        </w:tc>
        <w:tc>
          <w:tcPr>
            <w:tcW w:w="993" w:type="dxa"/>
            <w:vAlign w:val="center"/>
          </w:tcPr>
          <w:p w:rsidR="001B76FE" w:rsidRPr="004F6FD6" w:rsidRDefault="001B76FE" w:rsidP="002D638F">
            <w:pPr>
              <w:jc w:val="center"/>
              <w:rPr>
                <w:rFonts w:ascii="Arial" w:hAnsi="Arial" w:cs="Arial"/>
                <w:sz w:val="16"/>
                <w:szCs w:val="16"/>
              </w:rPr>
            </w:pPr>
          </w:p>
        </w:tc>
        <w:tc>
          <w:tcPr>
            <w:tcW w:w="996" w:type="dxa"/>
            <w:vAlign w:val="center"/>
          </w:tcPr>
          <w:p w:rsidR="001B76FE" w:rsidRPr="004F6FD6" w:rsidRDefault="001B76FE" w:rsidP="002D638F">
            <w:pPr>
              <w:jc w:val="center"/>
              <w:rPr>
                <w:rFonts w:ascii="Arial" w:hAnsi="Arial" w:cs="Arial"/>
                <w:sz w:val="16"/>
                <w:szCs w:val="16"/>
              </w:rPr>
            </w:pPr>
          </w:p>
        </w:tc>
      </w:tr>
      <w:tr w:rsidR="001B76FE" w:rsidRPr="004F6FD6" w:rsidTr="002D638F">
        <w:trPr>
          <w:trHeight w:val="147"/>
        </w:trPr>
        <w:tc>
          <w:tcPr>
            <w:tcW w:w="86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lastRenderedPageBreak/>
              <w:t>0,2</w:t>
            </w:r>
          </w:p>
        </w:tc>
        <w:tc>
          <w:tcPr>
            <w:tcW w:w="84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23</w:t>
            </w:r>
          </w:p>
        </w:tc>
        <w:tc>
          <w:tcPr>
            <w:tcW w:w="851"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12</w:t>
            </w:r>
          </w:p>
        </w:tc>
        <w:tc>
          <w:tcPr>
            <w:tcW w:w="99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5</w:t>
            </w:r>
          </w:p>
        </w:tc>
        <w:tc>
          <w:tcPr>
            <w:tcW w:w="851" w:type="dxa"/>
            <w:vAlign w:val="center"/>
          </w:tcPr>
          <w:p w:rsidR="001B76FE" w:rsidRPr="004F6FD6" w:rsidRDefault="001B76FE" w:rsidP="002D638F">
            <w:pPr>
              <w:jc w:val="center"/>
              <w:rPr>
                <w:rFonts w:ascii="Arial" w:hAnsi="Arial" w:cs="Arial"/>
                <w:sz w:val="16"/>
                <w:szCs w:val="16"/>
              </w:rPr>
            </w:pPr>
          </w:p>
        </w:tc>
        <w:tc>
          <w:tcPr>
            <w:tcW w:w="992" w:type="dxa"/>
            <w:vAlign w:val="center"/>
          </w:tcPr>
          <w:p w:rsidR="001B76FE" w:rsidRPr="004F6FD6" w:rsidRDefault="001B76FE" w:rsidP="002D638F">
            <w:pPr>
              <w:jc w:val="center"/>
              <w:rPr>
                <w:rFonts w:ascii="Arial" w:hAnsi="Arial" w:cs="Arial"/>
                <w:sz w:val="16"/>
                <w:szCs w:val="16"/>
              </w:rPr>
            </w:pPr>
          </w:p>
        </w:tc>
        <w:tc>
          <w:tcPr>
            <w:tcW w:w="850" w:type="dxa"/>
            <w:vAlign w:val="center"/>
          </w:tcPr>
          <w:p w:rsidR="001B76FE" w:rsidRPr="004F6FD6" w:rsidRDefault="001B76FE" w:rsidP="002D638F">
            <w:pPr>
              <w:jc w:val="center"/>
              <w:rPr>
                <w:rFonts w:ascii="Arial" w:hAnsi="Arial" w:cs="Arial"/>
                <w:sz w:val="16"/>
                <w:szCs w:val="16"/>
              </w:rPr>
            </w:pPr>
          </w:p>
        </w:tc>
        <w:tc>
          <w:tcPr>
            <w:tcW w:w="851" w:type="dxa"/>
            <w:vAlign w:val="center"/>
          </w:tcPr>
          <w:p w:rsidR="001B76FE" w:rsidRPr="004F6FD6" w:rsidRDefault="001B76FE" w:rsidP="002D638F">
            <w:pPr>
              <w:jc w:val="center"/>
              <w:rPr>
                <w:rFonts w:ascii="Arial" w:hAnsi="Arial" w:cs="Arial"/>
                <w:sz w:val="16"/>
                <w:szCs w:val="16"/>
              </w:rPr>
            </w:pPr>
          </w:p>
        </w:tc>
        <w:tc>
          <w:tcPr>
            <w:tcW w:w="850" w:type="dxa"/>
            <w:vAlign w:val="center"/>
          </w:tcPr>
          <w:p w:rsidR="001B76FE" w:rsidRPr="004F6FD6" w:rsidRDefault="001B76FE" w:rsidP="002D638F">
            <w:pPr>
              <w:jc w:val="center"/>
              <w:rPr>
                <w:rFonts w:ascii="Arial" w:hAnsi="Arial" w:cs="Arial"/>
                <w:sz w:val="16"/>
                <w:szCs w:val="16"/>
              </w:rPr>
            </w:pPr>
          </w:p>
        </w:tc>
        <w:tc>
          <w:tcPr>
            <w:tcW w:w="993" w:type="dxa"/>
            <w:vAlign w:val="center"/>
          </w:tcPr>
          <w:p w:rsidR="001B76FE" w:rsidRPr="004F6FD6" w:rsidRDefault="001B76FE" w:rsidP="002D638F">
            <w:pPr>
              <w:jc w:val="center"/>
              <w:rPr>
                <w:rFonts w:ascii="Arial" w:hAnsi="Arial" w:cs="Arial"/>
                <w:sz w:val="16"/>
                <w:szCs w:val="16"/>
              </w:rPr>
            </w:pPr>
          </w:p>
        </w:tc>
        <w:tc>
          <w:tcPr>
            <w:tcW w:w="996" w:type="dxa"/>
            <w:vAlign w:val="center"/>
          </w:tcPr>
          <w:p w:rsidR="001B76FE" w:rsidRPr="004F6FD6" w:rsidRDefault="001B76FE" w:rsidP="002D638F">
            <w:pPr>
              <w:jc w:val="center"/>
              <w:rPr>
                <w:rFonts w:ascii="Arial" w:hAnsi="Arial" w:cs="Arial"/>
                <w:sz w:val="16"/>
                <w:szCs w:val="16"/>
              </w:rPr>
            </w:pPr>
          </w:p>
        </w:tc>
      </w:tr>
      <w:tr w:rsidR="001B76FE" w:rsidRPr="004F6FD6" w:rsidTr="002D638F">
        <w:trPr>
          <w:trHeight w:val="147"/>
        </w:trPr>
        <w:tc>
          <w:tcPr>
            <w:tcW w:w="86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0,1</w:t>
            </w:r>
          </w:p>
        </w:tc>
        <w:tc>
          <w:tcPr>
            <w:tcW w:w="84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15</w:t>
            </w:r>
          </w:p>
        </w:tc>
        <w:tc>
          <w:tcPr>
            <w:tcW w:w="851"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5</w:t>
            </w:r>
          </w:p>
        </w:tc>
        <w:tc>
          <w:tcPr>
            <w:tcW w:w="992" w:type="dxa"/>
            <w:vAlign w:val="center"/>
          </w:tcPr>
          <w:p w:rsidR="001B76FE" w:rsidRPr="004F6FD6" w:rsidRDefault="001B76FE" w:rsidP="002D638F">
            <w:pPr>
              <w:jc w:val="center"/>
              <w:rPr>
                <w:rFonts w:ascii="Arial" w:hAnsi="Arial" w:cs="Arial"/>
                <w:sz w:val="16"/>
                <w:szCs w:val="16"/>
              </w:rPr>
            </w:pPr>
          </w:p>
        </w:tc>
        <w:tc>
          <w:tcPr>
            <w:tcW w:w="851" w:type="dxa"/>
            <w:vAlign w:val="center"/>
          </w:tcPr>
          <w:p w:rsidR="001B76FE" w:rsidRPr="004F6FD6" w:rsidRDefault="001B76FE" w:rsidP="002D638F">
            <w:pPr>
              <w:jc w:val="center"/>
              <w:rPr>
                <w:rFonts w:ascii="Arial" w:hAnsi="Arial" w:cs="Arial"/>
                <w:sz w:val="16"/>
                <w:szCs w:val="16"/>
              </w:rPr>
            </w:pPr>
          </w:p>
        </w:tc>
        <w:tc>
          <w:tcPr>
            <w:tcW w:w="992" w:type="dxa"/>
            <w:vAlign w:val="center"/>
          </w:tcPr>
          <w:p w:rsidR="001B76FE" w:rsidRPr="004F6FD6" w:rsidRDefault="001B76FE" w:rsidP="002D638F">
            <w:pPr>
              <w:jc w:val="center"/>
              <w:rPr>
                <w:rFonts w:ascii="Arial" w:hAnsi="Arial" w:cs="Arial"/>
                <w:sz w:val="16"/>
                <w:szCs w:val="16"/>
              </w:rPr>
            </w:pPr>
          </w:p>
        </w:tc>
        <w:tc>
          <w:tcPr>
            <w:tcW w:w="850" w:type="dxa"/>
            <w:vAlign w:val="center"/>
          </w:tcPr>
          <w:p w:rsidR="001B76FE" w:rsidRPr="004F6FD6" w:rsidRDefault="001B76FE" w:rsidP="002D638F">
            <w:pPr>
              <w:jc w:val="center"/>
              <w:rPr>
                <w:rFonts w:ascii="Arial" w:hAnsi="Arial" w:cs="Arial"/>
                <w:sz w:val="16"/>
                <w:szCs w:val="16"/>
              </w:rPr>
            </w:pPr>
          </w:p>
        </w:tc>
        <w:tc>
          <w:tcPr>
            <w:tcW w:w="851" w:type="dxa"/>
            <w:vAlign w:val="center"/>
          </w:tcPr>
          <w:p w:rsidR="001B76FE" w:rsidRPr="004F6FD6" w:rsidRDefault="001B76FE" w:rsidP="002D638F">
            <w:pPr>
              <w:jc w:val="center"/>
              <w:rPr>
                <w:rFonts w:ascii="Arial" w:hAnsi="Arial" w:cs="Arial"/>
                <w:sz w:val="16"/>
                <w:szCs w:val="16"/>
              </w:rPr>
            </w:pPr>
          </w:p>
        </w:tc>
        <w:tc>
          <w:tcPr>
            <w:tcW w:w="850" w:type="dxa"/>
            <w:vAlign w:val="center"/>
          </w:tcPr>
          <w:p w:rsidR="001B76FE" w:rsidRPr="004F6FD6" w:rsidRDefault="001B76FE" w:rsidP="002D638F">
            <w:pPr>
              <w:jc w:val="center"/>
              <w:rPr>
                <w:rFonts w:ascii="Arial" w:hAnsi="Arial" w:cs="Arial"/>
                <w:sz w:val="16"/>
                <w:szCs w:val="16"/>
              </w:rPr>
            </w:pPr>
          </w:p>
        </w:tc>
        <w:tc>
          <w:tcPr>
            <w:tcW w:w="993" w:type="dxa"/>
            <w:vAlign w:val="center"/>
          </w:tcPr>
          <w:p w:rsidR="001B76FE" w:rsidRPr="004F6FD6" w:rsidRDefault="001B76FE" w:rsidP="002D638F">
            <w:pPr>
              <w:jc w:val="center"/>
              <w:rPr>
                <w:rFonts w:ascii="Arial" w:hAnsi="Arial" w:cs="Arial"/>
                <w:sz w:val="16"/>
                <w:szCs w:val="16"/>
              </w:rPr>
            </w:pPr>
          </w:p>
        </w:tc>
        <w:tc>
          <w:tcPr>
            <w:tcW w:w="996" w:type="dxa"/>
            <w:vAlign w:val="center"/>
          </w:tcPr>
          <w:p w:rsidR="001B76FE" w:rsidRPr="004F6FD6" w:rsidRDefault="001B76FE" w:rsidP="002D638F">
            <w:pPr>
              <w:jc w:val="center"/>
              <w:rPr>
                <w:rFonts w:ascii="Arial" w:hAnsi="Arial" w:cs="Arial"/>
                <w:sz w:val="16"/>
                <w:szCs w:val="16"/>
              </w:rPr>
            </w:pPr>
          </w:p>
        </w:tc>
      </w:tr>
      <w:tr w:rsidR="001B76FE" w:rsidRPr="004F6FD6" w:rsidTr="002D638F">
        <w:trPr>
          <w:trHeight w:val="147"/>
        </w:trPr>
        <w:tc>
          <w:tcPr>
            <w:tcW w:w="86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ниже 0,1</w:t>
            </w:r>
          </w:p>
        </w:tc>
        <w:tc>
          <w:tcPr>
            <w:tcW w:w="84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10</w:t>
            </w:r>
          </w:p>
        </w:tc>
        <w:tc>
          <w:tcPr>
            <w:tcW w:w="851" w:type="dxa"/>
            <w:vAlign w:val="center"/>
          </w:tcPr>
          <w:p w:rsidR="001B76FE" w:rsidRPr="004F6FD6" w:rsidRDefault="001B76FE" w:rsidP="002D638F">
            <w:pPr>
              <w:jc w:val="center"/>
              <w:rPr>
                <w:rFonts w:ascii="Arial" w:hAnsi="Arial" w:cs="Arial"/>
                <w:sz w:val="16"/>
                <w:szCs w:val="16"/>
              </w:rPr>
            </w:pPr>
          </w:p>
        </w:tc>
        <w:tc>
          <w:tcPr>
            <w:tcW w:w="992" w:type="dxa"/>
            <w:vAlign w:val="center"/>
          </w:tcPr>
          <w:p w:rsidR="001B76FE" w:rsidRPr="004F6FD6" w:rsidRDefault="001B76FE" w:rsidP="002D638F">
            <w:pPr>
              <w:jc w:val="center"/>
              <w:rPr>
                <w:rFonts w:ascii="Arial" w:hAnsi="Arial" w:cs="Arial"/>
                <w:sz w:val="16"/>
                <w:szCs w:val="16"/>
              </w:rPr>
            </w:pPr>
          </w:p>
        </w:tc>
        <w:tc>
          <w:tcPr>
            <w:tcW w:w="851" w:type="dxa"/>
            <w:vAlign w:val="center"/>
          </w:tcPr>
          <w:p w:rsidR="001B76FE" w:rsidRPr="004F6FD6" w:rsidRDefault="001B76FE" w:rsidP="002D638F">
            <w:pPr>
              <w:jc w:val="center"/>
              <w:rPr>
                <w:rFonts w:ascii="Arial" w:hAnsi="Arial" w:cs="Arial"/>
                <w:sz w:val="16"/>
                <w:szCs w:val="16"/>
              </w:rPr>
            </w:pPr>
          </w:p>
        </w:tc>
        <w:tc>
          <w:tcPr>
            <w:tcW w:w="992" w:type="dxa"/>
            <w:vAlign w:val="center"/>
          </w:tcPr>
          <w:p w:rsidR="001B76FE" w:rsidRPr="004F6FD6" w:rsidRDefault="001B76FE" w:rsidP="002D638F">
            <w:pPr>
              <w:jc w:val="center"/>
              <w:rPr>
                <w:rFonts w:ascii="Arial" w:hAnsi="Arial" w:cs="Arial"/>
                <w:sz w:val="16"/>
                <w:szCs w:val="16"/>
              </w:rPr>
            </w:pPr>
          </w:p>
        </w:tc>
        <w:tc>
          <w:tcPr>
            <w:tcW w:w="850" w:type="dxa"/>
            <w:vAlign w:val="center"/>
          </w:tcPr>
          <w:p w:rsidR="001B76FE" w:rsidRPr="004F6FD6" w:rsidRDefault="001B76FE" w:rsidP="002D638F">
            <w:pPr>
              <w:jc w:val="center"/>
              <w:rPr>
                <w:rFonts w:ascii="Arial" w:hAnsi="Arial" w:cs="Arial"/>
                <w:sz w:val="16"/>
                <w:szCs w:val="16"/>
              </w:rPr>
            </w:pPr>
          </w:p>
        </w:tc>
        <w:tc>
          <w:tcPr>
            <w:tcW w:w="851" w:type="dxa"/>
            <w:vAlign w:val="center"/>
          </w:tcPr>
          <w:p w:rsidR="001B76FE" w:rsidRPr="004F6FD6" w:rsidRDefault="001B76FE" w:rsidP="002D638F">
            <w:pPr>
              <w:jc w:val="center"/>
              <w:rPr>
                <w:rFonts w:ascii="Arial" w:hAnsi="Arial" w:cs="Arial"/>
                <w:sz w:val="16"/>
                <w:szCs w:val="16"/>
              </w:rPr>
            </w:pPr>
          </w:p>
        </w:tc>
        <w:tc>
          <w:tcPr>
            <w:tcW w:w="850" w:type="dxa"/>
            <w:vAlign w:val="center"/>
          </w:tcPr>
          <w:p w:rsidR="001B76FE" w:rsidRPr="004F6FD6" w:rsidRDefault="001B76FE" w:rsidP="002D638F">
            <w:pPr>
              <w:jc w:val="center"/>
              <w:rPr>
                <w:rFonts w:ascii="Arial" w:hAnsi="Arial" w:cs="Arial"/>
                <w:sz w:val="16"/>
                <w:szCs w:val="16"/>
              </w:rPr>
            </w:pPr>
          </w:p>
        </w:tc>
        <w:tc>
          <w:tcPr>
            <w:tcW w:w="993" w:type="dxa"/>
            <w:vAlign w:val="center"/>
          </w:tcPr>
          <w:p w:rsidR="001B76FE" w:rsidRPr="004F6FD6" w:rsidRDefault="001B76FE" w:rsidP="002D638F">
            <w:pPr>
              <w:jc w:val="center"/>
              <w:rPr>
                <w:rFonts w:ascii="Arial" w:hAnsi="Arial" w:cs="Arial"/>
                <w:sz w:val="16"/>
                <w:szCs w:val="16"/>
              </w:rPr>
            </w:pPr>
          </w:p>
        </w:tc>
        <w:tc>
          <w:tcPr>
            <w:tcW w:w="996" w:type="dxa"/>
            <w:vAlign w:val="center"/>
          </w:tcPr>
          <w:p w:rsidR="001B76FE" w:rsidRPr="004F6FD6" w:rsidRDefault="001B76FE" w:rsidP="002D638F">
            <w:pPr>
              <w:jc w:val="center"/>
              <w:rPr>
                <w:rFonts w:ascii="Arial" w:hAnsi="Arial" w:cs="Arial"/>
                <w:sz w:val="16"/>
                <w:szCs w:val="16"/>
              </w:rPr>
            </w:pPr>
          </w:p>
        </w:tc>
      </w:tr>
    </w:tbl>
    <w:p w:rsidR="001B76FE" w:rsidRPr="004F6FD6" w:rsidRDefault="001B76FE" w:rsidP="001B76FE">
      <w:pPr>
        <w:pStyle w:val="33"/>
        <w:ind w:right="-2"/>
        <w:jc w:val="right"/>
        <w:rPr>
          <w:rFonts w:ascii="Arial" w:hAnsi="Arial" w:cs="Arial"/>
        </w:rPr>
      </w:pPr>
    </w:p>
    <w:p w:rsidR="001B76FE" w:rsidRDefault="001B76FE" w:rsidP="001B76FE">
      <w:pPr>
        <w:pStyle w:val="33"/>
        <w:ind w:right="-2"/>
        <w:jc w:val="left"/>
        <w:rPr>
          <w:rFonts w:ascii="Arial" w:hAnsi="Arial" w:cs="Arial"/>
          <w:b/>
          <w:bCs/>
          <w:sz w:val="16"/>
          <w:szCs w:val="16"/>
        </w:rPr>
      </w:pPr>
      <w:r w:rsidRPr="004F6FD6">
        <w:rPr>
          <w:rFonts w:ascii="Arial" w:hAnsi="Arial" w:cs="Arial"/>
          <w:b/>
          <w:bCs/>
          <w:sz w:val="16"/>
          <w:szCs w:val="16"/>
        </w:rPr>
        <w:t xml:space="preserve">Таблица размеров страховых выплат при ожогах (к п. </w:t>
      </w:r>
      <w:r>
        <w:rPr>
          <w:rFonts w:ascii="Arial" w:hAnsi="Arial" w:cs="Arial"/>
          <w:b/>
          <w:bCs/>
          <w:sz w:val="16"/>
          <w:szCs w:val="16"/>
        </w:rPr>
        <w:t>59</w:t>
      </w:r>
      <w:r w:rsidRPr="004F6FD6">
        <w:rPr>
          <w:rFonts w:ascii="Arial" w:hAnsi="Arial" w:cs="Arial"/>
          <w:b/>
          <w:bCs/>
          <w:sz w:val="16"/>
          <w:szCs w:val="16"/>
        </w:rPr>
        <w:t>.)</w:t>
      </w:r>
    </w:p>
    <w:p w:rsidR="001B76FE" w:rsidRPr="004F6FD6" w:rsidRDefault="001B76FE" w:rsidP="001B76FE">
      <w:pPr>
        <w:pStyle w:val="33"/>
        <w:ind w:right="-2"/>
        <w:jc w:val="left"/>
        <w:rPr>
          <w:rFonts w:ascii="Arial" w:hAnsi="Arial" w:cs="Arial"/>
          <w:b/>
          <w:bCs/>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9"/>
        <w:gridCol w:w="2498"/>
        <w:gridCol w:w="2595"/>
        <w:gridCol w:w="2729"/>
      </w:tblGrid>
      <w:tr w:rsidR="001B76FE" w:rsidRPr="004F6FD6" w:rsidTr="002D638F">
        <w:trPr>
          <w:trHeight w:val="147"/>
        </w:trPr>
        <w:tc>
          <w:tcPr>
            <w:tcW w:w="1998" w:type="dxa"/>
            <w:vMerge w:val="restart"/>
            <w:vAlign w:val="center"/>
          </w:tcPr>
          <w:p w:rsidR="001B76FE" w:rsidRPr="004F6FD6" w:rsidRDefault="001B76FE" w:rsidP="002D638F">
            <w:pPr>
              <w:jc w:val="center"/>
              <w:rPr>
                <w:rFonts w:ascii="Arial" w:hAnsi="Arial" w:cs="Arial"/>
                <w:sz w:val="16"/>
                <w:szCs w:val="16"/>
              </w:rPr>
            </w:pPr>
          </w:p>
          <w:p w:rsidR="001B76FE" w:rsidRPr="004F6FD6" w:rsidRDefault="001B76FE" w:rsidP="002D638F">
            <w:pPr>
              <w:jc w:val="center"/>
              <w:rPr>
                <w:rFonts w:ascii="Arial" w:hAnsi="Arial" w:cs="Arial"/>
                <w:sz w:val="16"/>
                <w:szCs w:val="16"/>
              </w:rPr>
            </w:pPr>
            <w:r w:rsidRPr="004F6FD6">
              <w:rPr>
                <w:rFonts w:ascii="Arial" w:hAnsi="Arial" w:cs="Arial"/>
                <w:sz w:val="16"/>
                <w:szCs w:val="16"/>
              </w:rPr>
              <w:t xml:space="preserve">Площадь ожога в % от </w:t>
            </w:r>
          </w:p>
          <w:p w:rsidR="001B76FE" w:rsidRPr="004F6FD6" w:rsidRDefault="001B76FE" w:rsidP="002D638F">
            <w:pPr>
              <w:jc w:val="center"/>
              <w:rPr>
                <w:rFonts w:ascii="Arial" w:hAnsi="Arial" w:cs="Arial"/>
                <w:sz w:val="16"/>
                <w:szCs w:val="16"/>
              </w:rPr>
            </w:pPr>
            <w:r w:rsidRPr="004F6FD6">
              <w:rPr>
                <w:rFonts w:ascii="Arial" w:hAnsi="Arial" w:cs="Arial"/>
                <w:sz w:val="16"/>
                <w:szCs w:val="16"/>
              </w:rPr>
              <w:t>поверхности тела</w:t>
            </w:r>
          </w:p>
          <w:p w:rsidR="001B76FE" w:rsidRPr="004F6FD6" w:rsidRDefault="001B76FE" w:rsidP="002D638F">
            <w:pPr>
              <w:rPr>
                <w:rFonts w:ascii="Arial" w:hAnsi="Arial" w:cs="Arial"/>
                <w:sz w:val="16"/>
                <w:szCs w:val="16"/>
              </w:rPr>
            </w:pPr>
            <w:r w:rsidRPr="004F6FD6">
              <w:rPr>
                <w:rFonts w:ascii="Arial" w:hAnsi="Arial" w:cs="Arial"/>
              </w:rPr>
              <w:t> </w:t>
            </w:r>
          </w:p>
        </w:tc>
        <w:tc>
          <w:tcPr>
            <w:tcW w:w="8990" w:type="dxa"/>
            <w:gridSpan w:val="3"/>
            <w:vAlign w:val="center"/>
          </w:tcPr>
          <w:p w:rsidR="001B76FE" w:rsidRPr="004F6FD6" w:rsidRDefault="001B76FE" w:rsidP="002D638F">
            <w:pPr>
              <w:jc w:val="center"/>
              <w:rPr>
                <w:rFonts w:ascii="Arial" w:hAnsi="Arial" w:cs="Arial"/>
                <w:sz w:val="16"/>
                <w:szCs w:val="16"/>
              </w:rPr>
            </w:pPr>
          </w:p>
          <w:p w:rsidR="001B76FE" w:rsidRPr="004F6FD6" w:rsidRDefault="001B76FE" w:rsidP="002D638F">
            <w:pPr>
              <w:jc w:val="center"/>
              <w:rPr>
                <w:rFonts w:ascii="Arial" w:hAnsi="Arial" w:cs="Arial"/>
                <w:sz w:val="16"/>
                <w:szCs w:val="16"/>
              </w:rPr>
            </w:pPr>
            <w:r w:rsidRPr="004F6FD6">
              <w:rPr>
                <w:rFonts w:ascii="Arial" w:hAnsi="Arial" w:cs="Arial"/>
                <w:sz w:val="16"/>
                <w:szCs w:val="16"/>
              </w:rPr>
              <w:t>Степень ожога</w:t>
            </w:r>
          </w:p>
        </w:tc>
      </w:tr>
      <w:tr w:rsidR="001B76FE" w:rsidRPr="004F6FD6" w:rsidTr="002D638F">
        <w:trPr>
          <w:trHeight w:val="147"/>
        </w:trPr>
        <w:tc>
          <w:tcPr>
            <w:tcW w:w="1998" w:type="dxa"/>
            <w:vMerge/>
            <w:vAlign w:val="center"/>
          </w:tcPr>
          <w:p w:rsidR="001B76FE" w:rsidRPr="004F6FD6" w:rsidRDefault="001B76FE" w:rsidP="002D638F">
            <w:pPr>
              <w:rPr>
                <w:rFonts w:ascii="Arial" w:hAnsi="Arial" w:cs="Arial"/>
                <w:sz w:val="16"/>
                <w:szCs w:val="16"/>
              </w:rPr>
            </w:pPr>
          </w:p>
        </w:tc>
        <w:tc>
          <w:tcPr>
            <w:tcW w:w="286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II</w:t>
            </w:r>
          </w:p>
        </w:tc>
        <w:tc>
          <w:tcPr>
            <w:tcW w:w="298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III</w:t>
            </w:r>
          </w:p>
        </w:tc>
        <w:tc>
          <w:tcPr>
            <w:tcW w:w="313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IV</w:t>
            </w:r>
          </w:p>
        </w:tc>
      </w:tr>
      <w:tr w:rsidR="001B76FE" w:rsidRPr="004F6FD6" w:rsidTr="002D638F">
        <w:trPr>
          <w:trHeight w:val="147"/>
        </w:trPr>
        <w:tc>
          <w:tcPr>
            <w:tcW w:w="1998" w:type="dxa"/>
            <w:vMerge/>
            <w:vAlign w:val="center"/>
          </w:tcPr>
          <w:p w:rsidR="001B76FE" w:rsidRPr="004F6FD6" w:rsidRDefault="001B76FE" w:rsidP="002D638F">
            <w:pPr>
              <w:rPr>
                <w:rFonts w:ascii="Arial" w:hAnsi="Arial" w:cs="Arial"/>
              </w:rPr>
            </w:pPr>
          </w:p>
        </w:tc>
        <w:tc>
          <w:tcPr>
            <w:tcW w:w="8990" w:type="dxa"/>
            <w:gridSpan w:val="3"/>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размер выплаты (в % от страховой суммы)</w:t>
            </w:r>
          </w:p>
        </w:tc>
      </w:tr>
      <w:tr w:rsidR="001B76FE" w:rsidRPr="004F6FD6" w:rsidTr="002D638F">
        <w:trPr>
          <w:trHeight w:val="147"/>
        </w:trPr>
        <w:tc>
          <w:tcPr>
            <w:tcW w:w="1998"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1 - 2</w:t>
            </w:r>
          </w:p>
        </w:tc>
        <w:tc>
          <w:tcPr>
            <w:tcW w:w="286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w:t>
            </w:r>
          </w:p>
        </w:tc>
        <w:tc>
          <w:tcPr>
            <w:tcW w:w="298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2</w:t>
            </w:r>
          </w:p>
        </w:tc>
        <w:tc>
          <w:tcPr>
            <w:tcW w:w="313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3</w:t>
            </w:r>
          </w:p>
        </w:tc>
      </w:tr>
      <w:tr w:rsidR="001B76FE" w:rsidRPr="004F6FD6" w:rsidTr="002D638F">
        <w:trPr>
          <w:trHeight w:val="147"/>
        </w:trPr>
        <w:tc>
          <w:tcPr>
            <w:tcW w:w="1998"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3 - 5</w:t>
            </w:r>
          </w:p>
        </w:tc>
        <w:tc>
          <w:tcPr>
            <w:tcW w:w="286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3</w:t>
            </w:r>
          </w:p>
        </w:tc>
        <w:tc>
          <w:tcPr>
            <w:tcW w:w="298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4</w:t>
            </w:r>
          </w:p>
        </w:tc>
        <w:tc>
          <w:tcPr>
            <w:tcW w:w="313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5</w:t>
            </w:r>
          </w:p>
        </w:tc>
      </w:tr>
      <w:tr w:rsidR="001B76FE" w:rsidRPr="004F6FD6" w:rsidTr="002D638F">
        <w:trPr>
          <w:trHeight w:val="147"/>
        </w:trPr>
        <w:tc>
          <w:tcPr>
            <w:tcW w:w="1998"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6 - 9</w:t>
            </w:r>
          </w:p>
        </w:tc>
        <w:tc>
          <w:tcPr>
            <w:tcW w:w="286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7</w:t>
            </w:r>
          </w:p>
        </w:tc>
        <w:tc>
          <w:tcPr>
            <w:tcW w:w="298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9</w:t>
            </w:r>
          </w:p>
        </w:tc>
        <w:tc>
          <w:tcPr>
            <w:tcW w:w="313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10</w:t>
            </w:r>
          </w:p>
        </w:tc>
      </w:tr>
      <w:tr w:rsidR="001B76FE" w:rsidRPr="004F6FD6" w:rsidTr="002D638F">
        <w:trPr>
          <w:trHeight w:val="147"/>
        </w:trPr>
        <w:tc>
          <w:tcPr>
            <w:tcW w:w="1998"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10 - 20</w:t>
            </w:r>
          </w:p>
        </w:tc>
        <w:tc>
          <w:tcPr>
            <w:tcW w:w="286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15</w:t>
            </w:r>
          </w:p>
        </w:tc>
        <w:tc>
          <w:tcPr>
            <w:tcW w:w="298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17</w:t>
            </w:r>
          </w:p>
        </w:tc>
        <w:tc>
          <w:tcPr>
            <w:tcW w:w="313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20</w:t>
            </w:r>
          </w:p>
        </w:tc>
      </w:tr>
      <w:tr w:rsidR="001B76FE" w:rsidRPr="004F6FD6" w:rsidTr="002D638F">
        <w:trPr>
          <w:trHeight w:val="147"/>
        </w:trPr>
        <w:tc>
          <w:tcPr>
            <w:tcW w:w="1998"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21-30</w:t>
            </w:r>
          </w:p>
        </w:tc>
        <w:tc>
          <w:tcPr>
            <w:tcW w:w="286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25</w:t>
            </w:r>
          </w:p>
        </w:tc>
        <w:tc>
          <w:tcPr>
            <w:tcW w:w="298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28</w:t>
            </w:r>
          </w:p>
        </w:tc>
        <w:tc>
          <w:tcPr>
            <w:tcW w:w="313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30</w:t>
            </w:r>
          </w:p>
        </w:tc>
      </w:tr>
      <w:tr w:rsidR="001B76FE" w:rsidRPr="004F6FD6" w:rsidTr="002D638F">
        <w:trPr>
          <w:trHeight w:val="147"/>
        </w:trPr>
        <w:tc>
          <w:tcPr>
            <w:tcW w:w="1998"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31-40</w:t>
            </w:r>
          </w:p>
        </w:tc>
        <w:tc>
          <w:tcPr>
            <w:tcW w:w="286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50</w:t>
            </w:r>
          </w:p>
        </w:tc>
        <w:tc>
          <w:tcPr>
            <w:tcW w:w="298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55</w:t>
            </w:r>
          </w:p>
        </w:tc>
        <w:tc>
          <w:tcPr>
            <w:tcW w:w="313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60</w:t>
            </w:r>
          </w:p>
        </w:tc>
      </w:tr>
      <w:tr w:rsidR="001B76FE" w:rsidRPr="004F6FD6" w:rsidTr="002D638F">
        <w:trPr>
          <w:trHeight w:val="147"/>
        </w:trPr>
        <w:tc>
          <w:tcPr>
            <w:tcW w:w="1998"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41-60</w:t>
            </w:r>
          </w:p>
        </w:tc>
        <w:tc>
          <w:tcPr>
            <w:tcW w:w="286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70</w:t>
            </w:r>
          </w:p>
        </w:tc>
        <w:tc>
          <w:tcPr>
            <w:tcW w:w="298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80</w:t>
            </w:r>
          </w:p>
        </w:tc>
        <w:tc>
          <w:tcPr>
            <w:tcW w:w="313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80</w:t>
            </w:r>
          </w:p>
        </w:tc>
      </w:tr>
      <w:tr w:rsidR="001B76FE" w:rsidRPr="004F6FD6" w:rsidTr="002D638F">
        <w:trPr>
          <w:trHeight w:val="147"/>
        </w:trPr>
        <w:tc>
          <w:tcPr>
            <w:tcW w:w="1998"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61-90</w:t>
            </w:r>
          </w:p>
        </w:tc>
        <w:tc>
          <w:tcPr>
            <w:tcW w:w="286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80</w:t>
            </w:r>
          </w:p>
        </w:tc>
        <w:tc>
          <w:tcPr>
            <w:tcW w:w="298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100</w:t>
            </w:r>
          </w:p>
        </w:tc>
        <w:tc>
          <w:tcPr>
            <w:tcW w:w="313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100</w:t>
            </w:r>
          </w:p>
        </w:tc>
      </w:tr>
      <w:tr w:rsidR="001B76FE" w:rsidRPr="004F6FD6" w:rsidTr="002D638F">
        <w:trPr>
          <w:trHeight w:val="147"/>
        </w:trPr>
        <w:tc>
          <w:tcPr>
            <w:tcW w:w="1998"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более 90</w:t>
            </w:r>
          </w:p>
        </w:tc>
        <w:tc>
          <w:tcPr>
            <w:tcW w:w="286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100</w:t>
            </w:r>
          </w:p>
        </w:tc>
        <w:tc>
          <w:tcPr>
            <w:tcW w:w="298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100</w:t>
            </w:r>
          </w:p>
        </w:tc>
        <w:tc>
          <w:tcPr>
            <w:tcW w:w="313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100</w:t>
            </w:r>
          </w:p>
        </w:tc>
      </w:tr>
      <w:tr w:rsidR="001B76FE" w:rsidRPr="004F6FD6" w:rsidTr="002D638F">
        <w:trPr>
          <w:trHeight w:val="147"/>
        </w:trPr>
        <w:tc>
          <w:tcPr>
            <w:tcW w:w="10988" w:type="dxa"/>
            <w:gridSpan w:val="4"/>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 xml:space="preserve">размер выплаты (в % от страховой суммы) при ожогах лица и/или шеи </w:t>
            </w:r>
          </w:p>
        </w:tc>
      </w:tr>
      <w:tr w:rsidR="001B76FE" w:rsidRPr="004F6FD6" w:rsidTr="002D638F">
        <w:trPr>
          <w:trHeight w:val="147"/>
        </w:trPr>
        <w:tc>
          <w:tcPr>
            <w:tcW w:w="1998"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1 - 2</w:t>
            </w:r>
          </w:p>
        </w:tc>
        <w:tc>
          <w:tcPr>
            <w:tcW w:w="286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2</w:t>
            </w:r>
          </w:p>
        </w:tc>
        <w:tc>
          <w:tcPr>
            <w:tcW w:w="298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4</w:t>
            </w:r>
          </w:p>
        </w:tc>
        <w:tc>
          <w:tcPr>
            <w:tcW w:w="313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5</w:t>
            </w:r>
          </w:p>
        </w:tc>
      </w:tr>
      <w:tr w:rsidR="001B76FE" w:rsidRPr="004F6FD6" w:rsidTr="002D638F">
        <w:trPr>
          <w:trHeight w:val="147"/>
        </w:trPr>
        <w:tc>
          <w:tcPr>
            <w:tcW w:w="1998"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3 - 4</w:t>
            </w:r>
          </w:p>
        </w:tc>
        <w:tc>
          <w:tcPr>
            <w:tcW w:w="286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5</w:t>
            </w:r>
          </w:p>
        </w:tc>
        <w:tc>
          <w:tcPr>
            <w:tcW w:w="298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7</w:t>
            </w:r>
          </w:p>
        </w:tc>
        <w:tc>
          <w:tcPr>
            <w:tcW w:w="313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8</w:t>
            </w:r>
          </w:p>
        </w:tc>
      </w:tr>
      <w:tr w:rsidR="001B76FE" w:rsidRPr="004F6FD6" w:rsidTr="002D638F">
        <w:trPr>
          <w:trHeight w:val="147"/>
        </w:trPr>
        <w:tc>
          <w:tcPr>
            <w:tcW w:w="1998"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5 - 6</w:t>
            </w:r>
          </w:p>
        </w:tc>
        <w:tc>
          <w:tcPr>
            <w:tcW w:w="286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8</w:t>
            </w:r>
          </w:p>
        </w:tc>
        <w:tc>
          <w:tcPr>
            <w:tcW w:w="298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12</w:t>
            </w:r>
          </w:p>
        </w:tc>
        <w:tc>
          <w:tcPr>
            <w:tcW w:w="313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15</w:t>
            </w:r>
          </w:p>
        </w:tc>
      </w:tr>
      <w:tr w:rsidR="001B76FE" w:rsidRPr="004F6FD6" w:rsidTr="002D638F">
        <w:trPr>
          <w:trHeight w:val="147"/>
        </w:trPr>
        <w:tc>
          <w:tcPr>
            <w:tcW w:w="1998"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7 - 8</w:t>
            </w:r>
          </w:p>
        </w:tc>
        <w:tc>
          <w:tcPr>
            <w:tcW w:w="286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12</w:t>
            </w:r>
          </w:p>
        </w:tc>
        <w:tc>
          <w:tcPr>
            <w:tcW w:w="298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16</w:t>
            </w:r>
          </w:p>
        </w:tc>
        <w:tc>
          <w:tcPr>
            <w:tcW w:w="313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21</w:t>
            </w:r>
          </w:p>
        </w:tc>
      </w:tr>
      <w:tr w:rsidR="001B76FE" w:rsidRPr="004F6FD6" w:rsidTr="002D638F">
        <w:trPr>
          <w:trHeight w:val="147"/>
        </w:trPr>
        <w:tc>
          <w:tcPr>
            <w:tcW w:w="1998"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9 - 10</w:t>
            </w:r>
          </w:p>
        </w:tc>
        <w:tc>
          <w:tcPr>
            <w:tcW w:w="286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16</w:t>
            </w:r>
          </w:p>
        </w:tc>
        <w:tc>
          <w:tcPr>
            <w:tcW w:w="2982"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30</w:t>
            </w:r>
          </w:p>
        </w:tc>
        <w:tc>
          <w:tcPr>
            <w:tcW w:w="3139" w:type="dxa"/>
            <w:vAlign w:val="center"/>
          </w:tcPr>
          <w:p w:rsidR="001B76FE" w:rsidRPr="004F6FD6" w:rsidRDefault="001B76FE" w:rsidP="002D638F">
            <w:pPr>
              <w:jc w:val="center"/>
              <w:rPr>
                <w:rFonts w:ascii="Arial" w:hAnsi="Arial" w:cs="Arial"/>
                <w:sz w:val="16"/>
                <w:szCs w:val="16"/>
              </w:rPr>
            </w:pPr>
            <w:r w:rsidRPr="004F6FD6">
              <w:rPr>
                <w:rFonts w:ascii="Arial" w:hAnsi="Arial" w:cs="Arial"/>
                <w:sz w:val="16"/>
                <w:szCs w:val="16"/>
              </w:rPr>
              <w:t>40</w:t>
            </w:r>
          </w:p>
        </w:tc>
      </w:tr>
    </w:tbl>
    <w:p w:rsidR="001B76FE" w:rsidRDefault="001B76FE" w:rsidP="001B76FE">
      <w:pPr>
        <w:jc w:val="center"/>
      </w:pPr>
    </w:p>
    <w:p w:rsidR="001B76FE" w:rsidRDefault="001B76FE" w:rsidP="001B76FE">
      <w:pPr>
        <w:pStyle w:val="33"/>
        <w:ind w:left="0" w:right="-2"/>
        <w:jc w:val="left"/>
        <w:outlineLvl w:val="0"/>
      </w:pPr>
    </w:p>
    <w:p w:rsidR="001B76FE" w:rsidRDefault="001B76FE" w:rsidP="001B76FE">
      <w:pPr>
        <w:pStyle w:val="33"/>
        <w:ind w:left="0" w:right="-2"/>
        <w:jc w:val="center"/>
        <w:outlineLvl w:val="0"/>
        <w:rPr>
          <w:rFonts w:ascii="Arial" w:hAnsi="Arial" w:cs="Arial"/>
          <w:sz w:val="16"/>
          <w:szCs w:val="16"/>
        </w:rPr>
      </w:pPr>
    </w:p>
    <w:p w:rsidR="001B76FE" w:rsidRPr="004F6FD6" w:rsidRDefault="001B76FE" w:rsidP="001B76FE">
      <w:pPr>
        <w:pStyle w:val="33"/>
        <w:ind w:left="0" w:right="-2"/>
        <w:jc w:val="center"/>
        <w:outlineLvl w:val="0"/>
        <w:rPr>
          <w:rFonts w:ascii="Arial" w:hAnsi="Arial" w:cs="Arial"/>
          <w:sz w:val="16"/>
          <w:szCs w:val="16"/>
        </w:rPr>
      </w:pPr>
    </w:p>
    <w:p w:rsidR="001B76FE" w:rsidRDefault="001B76FE" w:rsidP="001B76FE">
      <w:pPr>
        <w:jc w:val="center"/>
      </w:pPr>
    </w:p>
    <w:p w:rsidR="001B76FE" w:rsidRDefault="001B76FE" w:rsidP="001B76FE">
      <w:pPr>
        <w:pStyle w:val="aff9"/>
        <w:ind w:firstLine="5670"/>
        <w:jc w:val="right"/>
        <w:rPr>
          <w:sz w:val="16"/>
          <w:szCs w:val="16"/>
        </w:rPr>
      </w:pPr>
    </w:p>
    <w:p w:rsidR="001B76FE" w:rsidRDefault="001B76FE" w:rsidP="001B76FE">
      <w:pPr>
        <w:pStyle w:val="aff9"/>
        <w:ind w:firstLine="5670"/>
        <w:jc w:val="right"/>
        <w:rPr>
          <w:sz w:val="16"/>
          <w:szCs w:val="16"/>
        </w:rPr>
      </w:pPr>
    </w:p>
    <w:p w:rsidR="001B76FE" w:rsidRDefault="001B76FE" w:rsidP="001B76FE">
      <w:pPr>
        <w:pStyle w:val="aff9"/>
        <w:ind w:firstLine="5670"/>
        <w:jc w:val="right"/>
        <w:rPr>
          <w:sz w:val="16"/>
          <w:szCs w:val="16"/>
        </w:rPr>
      </w:pPr>
    </w:p>
    <w:p w:rsidR="001B76FE" w:rsidRDefault="001B76FE" w:rsidP="001B76FE">
      <w:pPr>
        <w:pStyle w:val="aff9"/>
        <w:ind w:firstLine="5670"/>
        <w:jc w:val="right"/>
        <w:rPr>
          <w:sz w:val="16"/>
          <w:szCs w:val="16"/>
        </w:rPr>
      </w:pPr>
    </w:p>
    <w:p w:rsidR="00602847" w:rsidRDefault="00602847"/>
    <w:sectPr w:rsidR="00602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7" w:usb1="00000000" w:usb2="00000000" w:usb3="00000000" w:csb0="00000013"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48CE"/>
    <w:multiLevelType w:val="multilevel"/>
    <w:tmpl w:val="9EB884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1A75ED7"/>
    <w:multiLevelType w:val="hybridMultilevel"/>
    <w:tmpl w:val="961E675E"/>
    <w:lvl w:ilvl="0" w:tplc="04190017">
      <w:start w:val="1"/>
      <w:numFmt w:val="lowerLetter"/>
      <w:lvlText w:val="%1)"/>
      <w:lvlJc w:val="left"/>
      <w:pPr>
        <w:ind w:left="36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32D72FAA"/>
    <w:multiLevelType w:val="multilevel"/>
    <w:tmpl w:val="99060EA6"/>
    <w:lvl w:ilvl="0">
      <w:start w:val="1"/>
      <w:numFmt w:val="decimal"/>
      <w:isLgl/>
      <w:suff w:val="space"/>
      <w:lvlText w:val="%1."/>
      <w:lvlJc w:val="left"/>
      <w:pPr>
        <w:ind w:left="1406" w:hanging="1406"/>
      </w:pPr>
      <w:rPr>
        <w:rFonts w:hint="default"/>
        <w:b/>
      </w:rPr>
    </w:lvl>
    <w:lvl w:ilvl="1">
      <w:start w:val="1"/>
      <w:numFmt w:val="bullet"/>
      <w:lvlText w:val="−"/>
      <w:lvlJc w:val="left"/>
      <w:pPr>
        <w:tabs>
          <w:tab w:val="num" w:pos="1070"/>
        </w:tabs>
        <w:ind w:left="1070" w:hanging="360"/>
      </w:pPr>
      <w:rPr>
        <w:rFonts w:ascii="Arial" w:hAnsi="Arial" w:hint="default"/>
        <w:b/>
        <w:color w:val="auto"/>
        <w:sz w:val="16"/>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4C0774E5"/>
    <w:multiLevelType w:val="hybridMultilevel"/>
    <w:tmpl w:val="739CC704"/>
    <w:lvl w:ilvl="0" w:tplc="78F488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27D5DB6"/>
    <w:multiLevelType w:val="multilevel"/>
    <w:tmpl w:val="AF5A9F52"/>
    <w:lvl w:ilvl="0">
      <w:start w:val="1"/>
      <w:numFmt w:val="decimal"/>
      <w:lvlText w:val="%1."/>
      <w:lvlJc w:val="left"/>
      <w:pPr>
        <w:tabs>
          <w:tab w:val="num" w:pos="720"/>
        </w:tabs>
        <w:ind w:left="720" w:hanging="360"/>
      </w:pPr>
      <w:rPr>
        <w:rFonts w:hint="default"/>
      </w:rPr>
    </w:lvl>
    <w:lvl w:ilvl="1">
      <w:start w:val="1"/>
      <w:numFmt w:val="decimal"/>
      <w:pStyle w:val="1"/>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5A5242B4"/>
    <w:multiLevelType w:val="multilevel"/>
    <w:tmpl w:val="820200D8"/>
    <w:lvl w:ilvl="0">
      <w:start w:val="1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5C2369CE"/>
    <w:multiLevelType w:val="multilevel"/>
    <w:tmpl w:val="C73010D0"/>
    <w:lvl w:ilvl="0">
      <w:start w:val="1"/>
      <w:numFmt w:val="decimal"/>
      <w:isLgl/>
      <w:suff w:val="space"/>
      <w:lvlText w:val="%1."/>
      <w:lvlJc w:val="left"/>
      <w:pPr>
        <w:ind w:left="1406" w:hanging="1406"/>
      </w:pPr>
      <w:rPr>
        <w:b w:val="0"/>
        <w:i w:val="0"/>
      </w:rPr>
    </w:lvl>
    <w:lvl w:ilvl="1">
      <w:start w:val="1"/>
      <w:numFmt w:val="decimal"/>
      <w:pStyle w:val="11"/>
      <w:isLgl/>
      <w:lvlText w:val="%1.%2."/>
      <w:lvlJc w:val="left"/>
      <w:pPr>
        <w:tabs>
          <w:tab w:val="num" w:pos="705"/>
        </w:tabs>
        <w:ind w:left="705" w:hanging="705"/>
      </w:pPr>
      <w:rPr>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625C2346"/>
    <w:multiLevelType w:val="multilevel"/>
    <w:tmpl w:val="6AF00022"/>
    <w:lvl w:ilvl="0">
      <w:start w:val="1"/>
      <w:numFmt w:val="decimal"/>
      <w:pStyle w:val="a"/>
      <w:isLgl/>
      <w:suff w:val="space"/>
      <w:lvlText w:val="%1."/>
      <w:lvlJc w:val="left"/>
      <w:pPr>
        <w:ind w:left="1406" w:hanging="1406"/>
      </w:pPr>
      <w:rPr>
        <w:rFonts w:cs="Times New Roman" w:hint="default"/>
        <w:b/>
      </w:rPr>
    </w:lvl>
    <w:lvl w:ilvl="1">
      <w:start w:val="1"/>
      <w:numFmt w:val="decimal"/>
      <w:pStyle w:val="a0"/>
      <w:isLgl/>
      <w:lvlText w:val="%1.%2."/>
      <w:lvlJc w:val="left"/>
      <w:pPr>
        <w:tabs>
          <w:tab w:val="num" w:pos="705"/>
        </w:tabs>
        <w:ind w:left="705" w:hanging="705"/>
      </w:pPr>
      <w:rPr>
        <w:rFonts w:cs="Times New Roman" w:hint="default"/>
        <w:b/>
      </w:rPr>
    </w:lvl>
    <w:lvl w:ilvl="2">
      <w:start w:val="1"/>
      <w:numFmt w:val="decimal"/>
      <w:pStyle w:val="a1"/>
      <w:lvlText w:val="%1.%2.%3."/>
      <w:lvlJc w:val="left"/>
      <w:pPr>
        <w:tabs>
          <w:tab w:val="num" w:pos="1145"/>
        </w:tabs>
        <w:ind w:left="1145" w:hanging="720"/>
      </w:pPr>
      <w:rPr>
        <w:rFonts w:cs="Times New Roman" w:hint="default"/>
        <w:b/>
      </w:rPr>
    </w:lvl>
    <w:lvl w:ilvl="3">
      <w:start w:val="1"/>
      <w:numFmt w:val="decimal"/>
      <w:pStyle w:val="a2"/>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7"/>
  </w:num>
  <w:num w:numId="2">
    <w:abstractNumId w:val="2"/>
  </w:num>
  <w:num w:numId="3">
    <w:abstractNumId w:val="1"/>
  </w:num>
  <w:num w:numId="4">
    <w:abstractNumId w:val="3"/>
  </w:num>
  <w:num w:numId="5">
    <w:abstractNumId w:val="5"/>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FE"/>
    <w:rsid w:val="001B76FE"/>
    <w:rsid w:val="00602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B76FE"/>
    <w:pPr>
      <w:spacing w:after="0" w:line="240" w:lineRule="auto"/>
    </w:pPr>
    <w:rPr>
      <w:rFonts w:ascii="Times New Roman" w:eastAsia="Times New Roman" w:hAnsi="Times New Roman" w:cs="Times New Roman"/>
      <w:sz w:val="20"/>
      <w:szCs w:val="20"/>
      <w:lang w:eastAsia="ru-RU"/>
    </w:rPr>
  </w:style>
  <w:style w:type="paragraph" w:styleId="10">
    <w:name w:val="heading 1"/>
    <w:basedOn w:val="a3"/>
    <w:next w:val="a3"/>
    <w:link w:val="12"/>
    <w:uiPriority w:val="99"/>
    <w:qFormat/>
    <w:rsid w:val="001B76FE"/>
    <w:pPr>
      <w:keepNext/>
      <w:outlineLvl w:val="0"/>
    </w:pPr>
    <w:rPr>
      <w:b/>
      <w:i/>
      <w:sz w:val="22"/>
    </w:rPr>
  </w:style>
  <w:style w:type="paragraph" w:styleId="2">
    <w:name w:val="heading 2"/>
    <w:basedOn w:val="a3"/>
    <w:next w:val="a3"/>
    <w:link w:val="20"/>
    <w:uiPriority w:val="99"/>
    <w:qFormat/>
    <w:rsid w:val="001B76FE"/>
    <w:pPr>
      <w:keepNext/>
      <w:outlineLvl w:val="1"/>
    </w:pPr>
    <w:rPr>
      <w:b/>
      <w:i/>
      <w:sz w:val="24"/>
      <w:lang w:val="en-US"/>
    </w:rPr>
  </w:style>
  <w:style w:type="paragraph" w:styleId="3">
    <w:name w:val="heading 3"/>
    <w:basedOn w:val="a3"/>
    <w:next w:val="a3"/>
    <w:link w:val="30"/>
    <w:uiPriority w:val="99"/>
    <w:qFormat/>
    <w:rsid w:val="001B76FE"/>
    <w:pPr>
      <w:keepNext/>
      <w:numPr>
        <w:ilvl w:val="12"/>
      </w:numPr>
      <w:jc w:val="both"/>
      <w:outlineLvl w:val="2"/>
    </w:pPr>
    <w:rPr>
      <w:rFonts w:ascii="Times New Roman CYR" w:hAnsi="Times New Roman CYR"/>
      <w:b/>
      <w:iCs/>
      <w:sz w:val="22"/>
    </w:rPr>
  </w:style>
  <w:style w:type="paragraph" w:styleId="4">
    <w:name w:val="heading 4"/>
    <w:basedOn w:val="a3"/>
    <w:next w:val="a3"/>
    <w:link w:val="40"/>
    <w:uiPriority w:val="99"/>
    <w:qFormat/>
    <w:rsid w:val="001B76FE"/>
    <w:pPr>
      <w:keepNext/>
      <w:jc w:val="right"/>
      <w:outlineLvl w:val="3"/>
    </w:pPr>
    <w:rPr>
      <w:b/>
    </w:rPr>
  </w:style>
  <w:style w:type="paragraph" w:styleId="5">
    <w:name w:val="heading 5"/>
    <w:basedOn w:val="a3"/>
    <w:next w:val="a3"/>
    <w:link w:val="50"/>
    <w:uiPriority w:val="99"/>
    <w:qFormat/>
    <w:rsid w:val="001B76FE"/>
    <w:pPr>
      <w:keepNext/>
      <w:jc w:val="center"/>
      <w:outlineLvl w:val="4"/>
    </w:pPr>
    <w:rPr>
      <w:b/>
      <w:i/>
    </w:rPr>
  </w:style>
  <w:style w:type="paragraph" w:styleId="6">
    <w:name w:val="heading 6"/>
    <w:basedOn w:val="a3"/>
    <w:next w:val="a3"/>
    <w:link w:val="60"/>
    <w:uiPriority w:val="99"/>
    <w:qFormat/>
    <w:rsid w:val="001B76FE"/>
    <w:pPr>
      <w:keepNext/>
      <w:outlineLvl w:val="5"/>
    </w:pPr>
    <w:rPr>
      <w:b/>
      <w:sz w:val="22"/>
      <w:u w:val="single"/>
    </w:rPr>
  </w:style>
  <w:style w:type="paragraph" w:styleId="7">
    <w:name w:val="heading 7"/>
    <w:basedOn w:val="a3"/>
    <w:next w:val="a3"/>
    <w:link w:val="70"/>
    <w:uiPriority w:val="99"/>
    <w:qFormat/>
    <w:rsid w:val="001B76FE"/>
    <w:pPr>
      <w:keepNext/>
      <w:jc w:val="center"/>
      <w:outlineLvl w:val="6"/>
    </w:pPr>
    <w:rPr>
      <w:b/>
      <w:bCs/>
      <w:sz w:val="24"/>
    </w:rPr>
  </w:style>
  <w:style w:type="paragraph" w:styleId="8">
    <w:name w:val="heading 8"/>
    <w:basedOn w:val="a3"/>
    <w:next w:val="a3"/>
    <w:link w:val="80"/>
    <w:uiPriority w:val="99"/>
    <w:qFormat/>
    <w:rsid w:val="001B76FE"/>
    <w:pPr>
      <w:keepNext/>
      <w:jc w:val="both"/>
      <w:outlineLvl w:val="7"/>
    </w:pPr>
    <w:rPr>
      <w:b/>
      <w:i/>
      <w:iCs/>
      <w:sz w:val="24"/>
    </w:rPr>
  </w:style>
  <w:style w:type="paragraph" w:styleId="9">
    <w:name w:val="heading 9"/>
    <w:basedOn w:val="a3"/>
    <w:next w:val="a3"/>
    <w:link w:val="90"/>
    <w:uiPriority w:val="99"/>
    <w:qFormat/>
    <w:rsid w:val="001B76FE"/>
    <w:pPr>
      <w:keepNext/>
      <w:jc w:val="center"/>
      <w:outlineLvl w:val="8"/>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0"/>
    <w:uiPriority w:val="99"/>
    <w:rsid w:val="001B76FE"/>
    <w:rPr>
      <w:rFonts w:ascii="Times New Roman" w:eastAsia="Times New Roman" w:hAnsi="Times New Roman" w:cs="Times New Roman"/>
      <w:b/>
      <w:i/>
      <w:szCs w:val="20"/>
      <w:lang w:eastAsia="ru-RU"/>
    </w:rPr>
  </w:style>
  <w:style w:type="character" w:customStyle="1" w:styleId="20">
    <w:name w:val="Заголовок 2 Знак"/>
    <w:basedOn w:val="a4"/>
    <w:link w:val="2"/>
    <w:uiPriority w:val="99"/>
    <w:rsid w:val="001B76FE"/>
    <w:rPr>
      <w:rFonts w:ascii="Times New Roman" w:eastAsia="Times New Roman" w:hAnsi="Times New Roman" w:cs="Times New Roman"/>
      <w:b/>
      <w:i/>
      <w:sz w:val="24"/>
      <w:szCs w:val="20"/>
      <w:lang w:val="en-US" w:eastAsia="ru-RU"/>
    </w:rPr>
  </w:style>
  <w:style w:type="character" w:customStyle="1" w:styleId="30">
    <w:name w:val="Заголовок 3 Знак"/>
    <w:basedOn w:val="a4"/>
    <w:link w:val="3"/>
    <w:uiPriority w:val="99"/>
    <w:rsid w:val="001B76FE"/>
    <w:rPr>
      <w:rFonts w:ascii="Times New Roman CYR" w:eastAsia="Times New Roman" w:hAnsi="Times New Roman CYR" w:cs="Times New Roman"/>
      <w:b/>
      <w:iCs/>
      <w:szCs w:val="20"/>
      <w:lang w:eastAsia="ru-RU"/>
    </w:rPr>
  </w:style>
  <w:style w:type="character" w:customStyle="1" w:styleId="40">
    <w:name w:val="Заголовок 4 Знак"/>
    <w:basedOn w:val="a4"/>
    <w:link w:val="4"/>
    <w:uiPriority w:val="99"/>
    <w:rsid w:val="001B76FE"/>
    <w:rPr>
      <w:rFonts w:ascii="Times New Roman" w:eastAsia="Times New Roman" w:hAnsi="Times New Roman" w:cs="Times New Roman"/>
      <w:b/>
      <w:sz w:val="20"/>
      <w:szCs w:val="20"/>
      <w:lang w:eastAsia="ru-RU"/>
    </w:rPr>
  </w:style>
  <w:style w:type="character" w:customStyle="1" w:styleId="50">
    <w:name w:val="Заголовок 5 Знак"/>
    <w:basedOn w:val="a4"/>
    <w:link w:val="5"/>
    <w:uiPriority w:val="99"/>
    <w:rsid w:val="001B76FE"/>
    <w:rPr>
      <w:rFonts w:ascii="Times New Roman" w:eastAsia="Times New Roman" w:hAnsi="Times New Roman" w:cs="Times New Roman"/>
      <w:b/>
      <w:i/>
      <w:sz w:val="20"/>
      <w:szCs w:val="20"/>
      <w:lang w:eastAsia="ru-RU"/>
    </w:rPr>
  </w:style>
  <w:style w:type="character" w:customStyle="1" w:styleId="60">
    <w:name w:val="Заголовок 6 Знак"/>
    <w:basedOn w:val="a4"/>
    <w:link w:val="6"/>
    <w:uiPriority w:val="99"/>
    <w:rsid w:val="001B76FE"/>
    <w:rPr>
      <w:rFonts w:ascii="Times New Roman" w:eastAsia="Times New Roman" w:hAnsi="Times New Roman" w:cs="Times New Roman"/>
      <w:b/>
      <w:szCs w:val="20"/>
      <w:u w:val="single"/>
      <w:lang w:eastAsia="ru-RU"/>
    </w:rPr>
  </w:style>
  <w:style w:type="character" w:customStyle="1" w:styleId="70">
    <w:name w:val="Заголовок 7 Знак"/>
    <w:basedOn w:val="a4"/>
    <w:link w:val="7"/>
    <w:uiPriority w:val="99"/>
    <w:rsid w:val="001B76FE"/>
    <w:rPr>
      <w:rFonts w:ascii="Times New Roman" w:eastAsia="Times New Roman" w:hAnsi="Times New Roman" w:cs="Times New Roman"/>
      <w:b/>
      <w:bCs/>
      <w:sz w:val="24"/>
      <w:szCs w:val="20"/>
      <w:lang w:eastAsia="ru-RU"/>
    </w:rPr>
  </w:style>
  <w:style w:type="character" w:customStyle="1" w:styleId="80">
    <w:name w:val="Заголовок 8 Знак"/>
    <w:basedOn w:val="a4"/>
    <w:link w:val="8"/>
    <w:uiPriority w:val="99"/>
    <w:rsid w:val="001B76FE"/>
    <w:rPr>
      <w:rFonts w:ascii="Times New Roman" w:eastAsia="Times New Roman" w:hAnsi="Times New Roman" w:cs="Times New Roman"/>
      <w:b/>
      <w:i/>
      <w:iCs/>
      <w:sz w:val="24"/>
      <w:szCs w:val="20"/>
      <w:lang w:eastAsia="ru-RU"/>
    </w:rPr>
  </w:style>
  <w:style w:type="character" w:customStyle="1" w:styleId="90">
    <w:name w:val="Заголовок 9 Знак"/>
    <w:basedOn w:val="a4"/>
    <w:link w:val="9"/>
    <w:uiPriority w:val="99"/>
    <w:rsid w:val="001B76FE"/>
    <w:rPr>
      <w:rFonts w:ascii="Times New Roman" w:eastAsia="Times New Roman" w:hAnsi="Times New Roman" w:cs="Times New Roman"/>
      <w:b/>
      <w:bCs/>
      <w:sz w:val="20"/>
      <w:szCs w:val="20"/>
      <w:lang w:eastAsia="ru-RU"/>
    </w:rPr>
  </w:style>
  <w:style w:type="paragraph" w:styleId="a7">
    <w:name w:val="header"/>
    <w:basedOn w:val="a3"/>
    <w:link w:val="a8"/>
    <w:uiPriority w:val="99"/>
    <w:rsid w:val="001B76FE"/>
    <w:pPr>
      <w:tabs>
        <w:tab w:val="center" w:pos="4153"/>
        <w:tab w:val="right" w:pos="8306"/>
      </w:tabs>
    </w:pPr>
  </w:style>
  <w:style w:type="character" w:customStyle="1" w:styleId="a8">
    <w:name w:val="Верхний колонтитул Знак"/>
    <w:basedOn w:val="a4"/>
    <w:link w:val="a7"/>
    <w:uiPriority w:val="99"/>
    <w:rsid w:val="001B76FE"/>
    <w:rPr>
      <w:rFonts w:ascii="Times New Roman" w:eastAsia="Times New Roman" w:hAnsi="Times New Roman" w:cs="Times New Roman"/>
      <w:sz w:val="20"/>
      <w:szCs w:val="20"/>
      <w:lang w:eastAsia="ru-RU"/>
    </w:rPr>
  </w:style>
  <w:style w:type="paragraph" w:styleId="a9">
    <w:name w:val="footer"/>
    <w:basedOn w:val="a3"/>
    <w:link w:val="aa"/>
    <w:uiPriority w:val="99"/>
    <w:rsid w:val="001B76FE"/>
    <w:pPr>
      <w:tabs>
        <w:tab w:val="center" w:pos="4153"/>
        <w:tab w:val="right" w:pos="8306"/>
      </w:tabs>
    </w:pPr>
  </w:style>
  <w:style w:type="character" w:customStyle="1" w:styleId="aa">
    <w:name w:val="Нижний колонтитул Знак"/>
    <w:basedOn w:val="a4"/>
    <w:link w:val="a9"/>
    <w:uiPriority w:val="99"/>
    <w:rsid w:val="001B76FE"/>
    <w:rPr>
      <w:rFonts w:ascii="Times New Roman" w:eastAsia="Times New Roman" w:hAnsi="Times New Roman" w:cs="Times New Roman"/>
      <w:sz w:val="20"/>
      <w:szCs w:val="20"/>
      <w:lang w:eastAsia="ru-RU"/>
    </w:rPr>
  </w:style>
  <w:style w:type="paragraph" w:customStyle="1" w:styleId="21">
    <w:name w:val="Основной текст 21"/>
    <w:basedOn w:val="a3"/>
    <w:uiPriority w:val="99"/>
    <w:rsid w:val="001B76FE"/>
    <w:pPr>
      <w:ind w:left="720"/>
      <w:jc w:val="both"/>
    </w:pPr>
    <w:rPr>
      <w:sz w:val="24"/>
    </w:rPr>
  </w:style>
  <w:style w:type="paragraph" w:customStyle="1" w:styleId="13">
    <w:name w:val="çàãîëîâîê 1"/>
    <w:basedOn w:val="ab"/>
    <w:next w:val="ab"/>
    <w:uiPriority w:val="99"/>
    <w:rsid w:val="001B76FE"/>
    <w:pPr>
      <w:keepNext/>
      <w:jc w:val="center"/>
    </w:pPr>
    <w:rPr>
      <w:b/>
      <w:lang w:val="en-US"/>
    </w:rPr>
  </w:style>
  <w:style w:type="paragraph" w:customStyle="1" w:styleId="ab">
    <w:name w:val="Îáû÷íûé"/>
    <w:uiPriority w:val="99"/>
    <w:rsid w:val="001B76FE"/>
    <w:pPr>
      <w:spacing w:after="0" w:line="240" w:lineRule="auto"/>
    </w:pPr>
    <w:rPr>
      <w:rFonts w:ascii="Arial" w:eastAsia="Times New Roman" w:hAnsi="Arial" w:cs="Times New Roman"/>
      <w:szCs w:val="20"/>
      <w:lang w:eastAsia="ru-RU"/>
    </w:rPr>
  </w:style>
  <w:style w:type="paragraph" w:styleId="22">
    <w:name w:val="Body Text 2"/>
    <w:basedOn w:val="a3"/>
    <w:link w:val="23"/>
    <w:uiPriority w:val="99"/>
    <w:rsid w:val="001B76FE"/>
    <w:pPr>
      <w:tabs>
        <w:tab w:val="left" w:pos="390"/>
      </w:tabs>
      <w:jc w:val="both"/>
    </w:pPr>
    <w:rPr>
      <w:sz w:val="22"/>
    </w:rPr>
  </w:style>
  <w:style w:type="character" w:customStyle="1" w:styleId="23">
    <w:name w:val="Основной текст 2 Знак"/>
    <w:basedOn w:val="a4"/>
    <w:link w:val="22"/>
    <w:uiPriority w:val="99"/>
    <w:rsid w:val="001B76FE"/>
    <w:rPr>
      <w:rFonts w:ascii="Times New Roman" w:eastAsia="Times New Roman" w:hAnsi="Times New Roman" w:cs="Times New Roman"/>
      <w:szCs w:val="20"/>
      <w:lang w:eastAsia="ru-RU"/>
    </w:rPr>
  </w:style>
  <w:style w:type="paragraph" w:styleId="ac">
    <w:name w:val="Body Text Indent"/>
    <w:basedOn w:val="a3"/>
    <w:link w:val="ad"/>
    <w:uiPriority w:val="99"/>
    <w:rsid w:val="001B76FE"/>
    <w:pPr>
      <w:numPr>
        <w:ilvl w:val="12"/>
      </w:numPr>
      <w:ind w:firstLine="720"/>
      <w:jc w:val="both"/>
    </w:pPr>
    <w:rPr>
      <w:sz w:val="24"/>
    </w:rPr>
  </w:style>
  <w:style w:type="character" w:customStyle="1" w:styleId="ad">
    <w:name w:val="Основной текст с отступом Знак"/>
    <w:basedOn w:val="a4"/>
    <w:link w:val="ac"/>
    <w:uiPriority w:val="99"/>
    <w:rsid w:val="001B76FE"/>
    <w:rPr>
      <w:rFonts w:ascii="Times New Roman" w:eastAsia="Times New Roman" w:hAnsi="Times New Roman" w:cs="Times New Roman"/>
      <w:sz w:val="24"/>
      <w:szCs w:val="20"/>
      <w:lang w:eastAsia="ru-RU"/>
    </w:rPr>
  </w:style>
  <w:style w:type="paragraph" w:styleId="ae">
    <w:name w:val="Body Text"/>
    <w:basedOn w:val="a3"/>
    <w:link w:val="af"/>
    <w:uiPriority w:val="99"/>
    <w:rsid w:val="001B76FE"/>
    <w:pPr>
      <w:jc w:val="both"/>
    </w:pPr>
    <w:rPr>
      <w:sz w:val="24"/>
    </w:rPr>
  </w:style>
  <w:style w:type="character" w:customStyle="1" w:styleId="af">
    <w:name w:val="Основной текст Знак"/>
    <w:basedOn w:val="a4"/>
    <w:link w:val="ae"/>
    <w:uiPriority w:val="99"/>
    <w:rsid w:val="001B76FE"/>
    <w:rPr>
      <w:rFonts w:ascii="Times New Roman" w:eastAsia="Times New Roman" w:hAnsi="Times New Roman" w:cs="Times New Roman"/>
      <w:sz w:val="24"/>
      <w:szCs w:val="20"/>
      <w:lang w:eastAsia="ru-RU"/>
    </w:rPr>
  </w:style>
  <w:style w:type="paragraph" w:styleId="31">
    <w:name w:val="Body Text 3"/>
    <w:basedOn w:val="a3"/>
    <w:link w:val="32"/>
    <w:uiPriority w:val="99"/>
    <w:rsid w:val="001B76FE"/>
    <w:pPr>
      <w:spacing w:line="360" w:lineRule="auto"/>
      <w:jc w:val="center"/>
    </w:pPr>
    <w:rPr>
      <w:b/>
      <w:sz w:val="32"/>
    </w:rPr>
  </w:style>
  <w:style w:type="character" w:customStyle="1" w:styleId="32">
    <w:name w:val="Основной текст 3 Знак"/>
    <w:basedOn w:val="a4"/>
    <w:link w:val="31"/>
    <w:uiPriority w:val="99"/>
    <w:rsid w:val="001B76FE"/>
    <w:rPr>
      <w:rFonts w:ascii="Times New Roman" w:eastAsia="Times New Roman" w:hAnsi="Times New Roman" w:cs="Times New Roman"/>
      <w:b/>
      <w:sz w:val="32"/>
      <w:szCs w:val="20"/>
      <w:lang w:eastAsia="ru-RU"/>
    </w:rPr>
  </w:style>
  <w:style w:type="paragraph" w:styleId="33">
    <w:name w:val="Body Text Indent 3"/>
    <w:basedOn w:val="a3"/>
    <w:link w:val="34"/>
    <w:uiPriority w:val="99"/>
    <w:rsid w:val="001B76FE"/>
    <w:pPr>
      <w:ind w:left="-993"/>
      <w:jc w:val="both"/>
    </w:pPr>
    <w:rPr>
      <w:sz w:val="14"/>
    </w:rPr>
  </w:style>
  <w:style w:type="character" w:customStyle="1" w:styleId="34">
    <w:name w:val="Основной текст с отступом 3 Знак"/>
    <w:basedOn w:val="a4"/>
    <w:link w:val="33"/>
    <w:uiPriority w:val="99"/>
    <w:rsid w:val="001B76FE"/>
    <w:rPr>
      <w:rFonts w:ascii="Times New Roman" w:eastAsia="Times New Roman" w:hAnsi="Times New Roman" w:cs="Times New Roman"/>
      <w:sz w:val="14"/>
      <w:szCs w:val="20"/>
      <w:lang w:eastAsia="ru-RU"/>
    </w:rPr>
  </w:style>
  <w:style w:type="paragraph" w:styleId="24">
    <w:name w:val="Body Text Indent 2"/>
    <w:basedOn w:val="a3"/>
    <w:link w:val="25"/>
    <w:uiPriority w:val="99"/>
    <w:rsid w:val="001B76FE"/>
    <w:pPr>
      <w:numPr>
        <w:ilvl w:val="12"/>
      </w:numPr>
      <w:spacing w:line="360" w:lineRule="auto"/>
      <w:ind w:firstLine="720"/>
    </w:pPr>
    <w:rPr>
      <w:b/>
      <w:i/>
      <w:sz w:val="22"/>
      <w:u w:val="single"/>
    </w:rPr>
  </w:style>
  <w:style w:type="character" w:customStyle="1" w:styleId="25">
    <w:name w:val="Основной текст с отступом 2 Знак"/>
    <w:basedOn w:val="a4"/>
    <w:link w:val="24"/>
    <w:uiPriority w:val="99"/>
    <w:rsid w:val="001B76FE"/>
    <w:rPr>
      <w:rFonts w:ascii="Times New Roman" w:eastAsia="Times New Roman" w:hAnsi="Times New Roman" w:cs="Times New Roman"/>
      <w:b/>
      <w:i/>
      <w:szCs w:val="20"/>
      <w:u w:val="single"/>
      <w:lang w:eastAsia="ru-RU"/>
    </w:rPr>
  </w:style>
  <w:style w:type="paragraph" w:customStyle="1" w:styleId="35">
    <w:name w:val="çàãîëîâîê 3"/>
    <w:basedOn w:val="ab"/>
    <w:next w:val="ab"/>
    <w:uiPriority w:val="99"/>
    <w:rsid w:val="001B76FE"/>
    <w:pPr>
      <w:keepNext/>
      <w:spacing w:before="240"/>
    </w:pPr>
    <w:rPr>
      <w:b/>
    </w:rPr>
  </w:style>
  <w:style w:type="paragraph" w:styleId="af0">
    <w:name w:val="Block Text"/>
    <w:basedOn w:val="a3"/>
    <w:uiPriority w:val="99"/>
    <w:rsid w:val="001B76FE"/>
    <w:pPr>
      <w:spacing w:line="360" w:lineRule="auto"/>
      <w:ind w:left="-426" w:right="-908" w:firstLine="1146"/>
      <w:jc w:val="both"/>
    </w:pPr>
    <w:rPr>
      <w:sz w:val="22"/>
    </w:rPr>
  </w:style>
  <w:style w:type="paragraph" w:customStyle="1" w:styleId="Stufe1Text">
    <w:name w:val="Stufe 1 Text"/>
    <w:basedOn w:val="a3"/>
    <w:autoRedefine/>
    <w:uiPriority w:val="99"/>
    <w:rsid w:val="001B76FE"/>
    <w:rPr>
      <w:rFonts w:ascii="Arial" w:hAnsi="Arial"/>
      <w:sz w:val="24"/>
      <w:lang w:val="en-GB" w:eastAsia="de-DE"/>
    </w:rPr>
  </w:style>
  <w:style w:type="paragraph" w:customStyle="1" w:styleId="af1">
    <w:name w:val="Íàçâàíèå"/>
    <w:basedOn w:val="ab"/>
    <w:uiPriority w:val="99"/>
    <w:rsid w:val="001B76FE"/>
    <w:pPr>
      <w:jc w:val="center"/>
    </w:pPr>
    <w:rPr>
      <w:b/>
      <w:sz w:val="26"/>
    </w:rPr>
  </w:style>
  <w:style w:type="character" w:styleId="af2">
    <w:name w:val="page number"/>
    <w:basedOn w:val="a4"/>
    <w:uiPriority w:val="99"/>
    <w:rsid w:val="001B76FE"/>
    <w:rPr>
      <w:rFonts w:cs="Times New Roman"/>
    </w:rPr>
  </w:style>
  <w:style w:type="paragraph" w:styleId="af3">
    <w:name w:val="caption"/>
    <w:basedOn w:val="a3"/>
    <w:next w:val="a3"/>
    <w:uiPriority w:val="99"/>
    <w:qFormat/>
    <w:rsid w:val="001B76FE"/>
    <w:pPr>
      <w:jc w:val="center"/>
    </w:pPr>
    <w:rPr>
      <w:b/>
      <w:sz w:val="16"/>
    </w:rPr>
  </w:style>
  <w:style w:type="paragraph" w:styleId="af4">
    <w:name w:val="Title"/>
    <w:basedOn w:val="a3"/>
    <w:link w:val="af5"/>
    <w:uiPriority w:val="99"/>
    <w:qFormat/>
    <w:rsid w:val="001B76FE"/>
    <w:pPr>
      <w:spacing w:before="240" w:after="60"/>
      <w:jc w:val="center"/>
    </w:pPr>
    <w:rPr>
      <w:rFonts w:ascii="Arial" w:hAnsi="Arial"/>
      <w:b/>
      <w:kern w:val="28"/>
      <w:sz w:val="32"/>
    </w:rPr>
  </w:style>
  <w:style w:type="character" w:customStyle="1" w:styleId="af5">
    <w:name w:val="Название Знак"/>
    <w:basedOn w:val="a4"/>
    <w:link w:val="af4"/>
    <w:uiPriority w:val="99"/>
    <w:rsid w:val="001B76FE"/>
    <w:rPr>
      <w:rFonts w:ascii="Arial" w:eastAsia="Times New Roman" w:hAnsi="Arial" w:cs="Times New Roman"/>
      <w:b/>
      <w:kern w:val="28"/>
      <w:sz w:val="32"/>
      <w:szCs w:val="20"/>
      <w:lang w:eastAsia="ru-RU"/>
    </w:rPr>
  </w:style>
  <w:style w:type="paragraph" w:styleId="af6">
    <w:name w:val="footnote text"/>
    <w:basedOn w:val="a3"/>
    <w:link w:val="af7"/>
    <w:uiPriority w:val="99"/>
    <w:semiHidden/>
    <w:rsid w:val="001B76FE"/>
  </w:style>
  <w:style w:type="character" w:customStyle="1" w:styleId="af7">
    <w:name w:val="Текст сноски Знак"/>
    <w:basedOn w:val="a4"/>
    <w:link w:val="af6"/>
    <w:uiPriority w:val="99"/>
    <w:semiHidden/>
    <w:rsid w:val="001B76FE"/>
    <w:rPr>
      <w:rFonts w:ascii="Times New Roman" w:eastAsia="Times New Roman" w:hAnsi="Times New Roman" w:cs="Times New Roman"/>
      <w:sz w:val="20"/>
      <w:szCs w:val="20"/>
      <w:lang w:eastAsia="ru-RU"/>
    </w:rPr>
  </w:style>
  <w:style w:type="paragraph" w:styleId="af8">
    <w:name w:val="annotation text"/>
    <w:basedOn w:val="a3"/>
    <w:link w:val="af9"/>
    <w:uiPriority w:val="99"/>
    <w:rsid w:val="001B76FE"/>
    <w:rPr>
      <w:lang w:val="en-US"/>
    </w:rPr>
  </w:style>
  <w:style w:type="character" w:customStyle="1" w:styleId="af9">
    <w:name w:val="Текст примечания Знак"/>
    <w:basedOn w:val="a4"/>
    <w:link w:val="af8"/>
    <w:uiPriority w:val="99"/>
    <w:rsid w:val="001B76FE"/>
    <w:rPr>
      <w:rFonts w:ascii="Times New Roman" w:eastAsia="Times New Roman" w:hAnsi="Times New Roman" w:cs="Times New Roman"/>
      <w:sz w:val="20"/>
      <w:szCs w:val="20"/>
      <w:lang w:val="en-US" w:eastAsia="ru-RU"/>
    </w:rPr>
  </w:style>
  <w:style w:type="paragraph" w:styleId="afa">
    <w:name w:val="Subtitle"/>
    <w:basedOn w:val="a3"/>
    <w:link w:val="afb"/>
    <w:uiPriority w:val="99"/>
    <w:qFormat/>
    <w:rsid w:val="001B76FE"/>
    <w:pPr>
      <w:spacing w:after="60"/>
      <w:jc w:val="center"/>
    </w:pPr>
    <w:rPr>
      <w:rFonts w:ascii="Arial" w:hAnsi="Arial"/>
      <w:i/>
      <w:sz w:val="24"/>
    </w:rPr>
  </w:style>
  <w:style w:type="character" w:customStyle="1" w:styleId="afb">
    <w:name w:val="Подзаголовок Знак"/>
    <w:basedOn w:val="a4"/>
    <w:link w:val="afa"/>
    <w:uiPriority w:val="99"/>
    <w:rsid w:val="001B76FE"/>
    <w:rPr>
      <w:rFonts w:ascii="Arial" w:eastAsia="Times New Roman" w:hAnsi="Arial" w:cs="Times New Roman"/>
      <w:i/>
      <w:sz w:val="24"/>
      <w:szCs w:val="20"/>
      <w:lang w:eastAsia="ru-RU"/>
    </w:rPr>
  </w:style>
  <w:style w:type="character" w:styleId="afc">
    <w:name w:val="footnote reference"/>
    <w:basedOn w:val="a4"/>
    <w:uiPriority w:val="99"/>
    <w:semiHidden/>
    <w:rsid w:val="001B76FE"/>
    <w:rPr>
      <w:rFonts w:cs="Times New Roman"/>
      <w:vertAlign w:val="superscript"/>
    </w:rPr>
  </w:style>
  <w:style w:type="character" w:styleId="afd">
    <w:name w:val="annotation reference"/>
    <w:basedOn w:val="a4"/>
    <w:uiPriority w:val="99"/>
    <w:rsid w:val="001B76FE"/>
    <w:rPr>
      <w:rFonts w:cs="Times New Roman"/>
      <w:sz w:val="16"/>
    </w:rPr>
  </w:style>
  <w:style w:type="character" w:styleId="afe">
    <w:name w:val="Hyperlink"/>
    <w:basedOn w:val="a4"/>
    <w:uiPriority w:val="99"/>
    <w:rsid w:val="001B76FE"/>
    <w:rPr>
      <w:rFonts w:cs="Times New Roman"/>
      <w:color w:val="0000FF"/>
      <w:u w:val="single"/>
    </w:rPr>
  </w:style>
  <w:style w:type="character" w:styleId="aff">
    <w:name w:val="Strong"/>
    <w:basedOn w:val="a4"/>
    <w:uiPriority w:val="99"/>
    <w:qFormat/>
    <w:rsid w:val="001B76FE"/>
    <w:rPr>
      <w:rFonts w:cs="Times New Roman"/>
      <w:b/>
      <w:bCs/>
    </w:rPr>
  </w:style>
  <w:style w:type="paragraph" w:styleId="aff0">
    <w:name w:val="Balloon Text"/>
    <w:basedOn w:val="a3"/>
    <w:link w:val="aff1"/>
    <w:uiPriority w:val="99"/>
    <w:semiHidden/>
    <w:rsid w:val="001B76FE"/>
    <w:rPr>
      <w:rFonts w:ascii="Tahoma" w:hAnsi="Tahoma" w:cs="Tahoma"/>
      <w:sz w:val="16"/>
      <w:szCs w:val="16"/>
    </w:rPr>
  </w:style>
  <w:style w:type="character" w:customStyle="1" w:styleId="aff1">
    <w:name w:val="Текст выноски Знак"/>
    <w:basedOn w:val="a4"/>
    <w:link w:val="aff0"/>
    <w:uiPriority w:val="99"/>
    <w:semiHidden/>
    <w:rsid w:val="001B76FE"/>
    <w:rPr>
      <w:rFonts w:ascii="Tahoma" w:eastAsia="Times New Roman" w:hAnsi="Tahoma" w:cs="Tahoma"/>
      <w:sz w:val="16"/>
      <w:szCs w:val="16"/>
      <w:lang w:eastAsia="ru-RU"/>
    </w:rPr>
  </w:style>
  <w:style w:type="paragraph" w:customStyle="1" w:styleId="210">
    <w:name w:val="Основной текст с отступом 21"/>
    <w:basedOn w:val="a3"/>
    <w:uiPriority w:val="99"/>
    <w:rsid w:val="001B76FE"/>
    <w:pPr>
      <w:ind w:left="-360" w:firstLine="708"/>
    </w:pPr>
    <w:rPr>
      <w:sz w:val="24"/>
    </w:rPr>
  </w:style>
  <w:style w:type="paragraph" w:customStyle="1" w:styleId="aff2">
    <w:name w:val="Текстовый Знак Знак Знак"/>
    <w:uiPriority w:val="99"/>
    <w:rsid w:val="001B76FE"/>
    <w:pPr>
      <w:widowControl w:val="0"/>
      <w:spacing w:after="0" w:line="240" w:lineRule="auto"/>
      <w:jc w:val="both"/>
    </w:pPr>
    <w:rPr>
      <w:rFonts w:ascii="Arial" w:eastAsia="Times New Roman" w:hAnsi="Arial" w:cs="Times New Roman"/>
      <w:sz w:val="24"/>
      <w:szCs w:val="24"/>
      <w:lang w:eastAsia="ru-RU"/>
    </w:rPr>
  </w:style>
  <w:style w:type="paragraph" w:customStyle="1" w:styleId="aff3">
    <w:name w:val="Îñíîâíîé òåêñò"/>
    <w:basedOn w:val="a3"/>
    <w:uiPriority w:val="99"/>
    <w:rsid w:val="001B76FE"/>
    <w:pPr>
      <w:jc w:val="center"/>
    </w:pPr>
    <w:rPr>
      <w:rFonts w:ascii="Arial" w:hAnsi="Arial"/>
      <w:b/>
      <w:sz w:val="18"/>
    </w:rPr>
  </w:style>
  <w:style w:type="paragraph" w:customStyle="1" w:styleId="aff4">
    <w:name w:val="над таблицей"/>
    <w:basedOn w:val="a3"/>
    <w:uiPriority w:val="99"/>
    <w:rsid w:val="001B76FE"/>
    <w:pPr>
      <w:widowControl w:val="0"/>
      <w:spacing w:after="20"/>
    </w:pPr>
    <w:rPr>
      <w:rFonts w:ascii="Arial" w:hAnsi="Arial"/>
      <w:b/>
      <w:caps/>
      <w:sz w:val="12"/>
    </w:rPr>
  </w:style>
  <w:style w:type="paragraph" w:customStyle="1" w:styleId="aff5">
    <w:name w:val="Текстовый Знак"/>
    <w:uiPriority w:val="99"/>
    <w:rsid w:val="001B76FE"/>
    <w:pPr>
      <w:widowControl w:val="0"/>
      <w:spacing w:after="0" w:line="240" w:lineRule="auto"/>
      <w:jc w:val="both"/>
    </w:pPr>
    <w:rPr>
      <w:rFonts w:ascii="Arial" w:eastAsia="Times New Roman" w:hAnsi="Arial" w:cs="Times New Roman"/>
      <w:sz w:val="20"/>
      <w:szCs w:val="20"/>
      <w:lang w:eastAsia="ru-RU"/>
    </w:rPr>
  </w:style>
  <w:style w:type="paragraph" w:customStyle="1" w:styleId="a2">
    <w:name w:val="Разновидность документа"/>
    <w:basedOn w:val="a3"/>
    <w:uiPriority w:val="99"/>
    <w:rsid w:val="001B76FE"/>
    <w:pPr>
      <w:widowControl w:val="0"/>
      <w:numPr>
        <w:ilvl w:val="3"/>
        <w:numId w:val="1"/>
      </w:numPr>
      <w:tabs>
        <w:tab w:val="clear" w:pos="1080"/>
      </w:tabs>
      <w:spacing w:after="40"/>
      <w:ind w:left="0" w:firstLine="0"/>
      <w:jc w:val="center"/>
    </w:pPr>
    <w:rPr>
      <w:rFonts w:ascii="Arial" w:hAnsi="Arial"/>
      <w:b/>
      <w:sz w:val="24"/>
    </w:rPr>
  </w:style>
  <w:style w:type="paragraph" w:customStyle="1" w:styleId="a0">
    <w:name w:val="Подпункт договора"/>
    <w:basedOn w:val="a"/>
    <w:rsid w:val="001B76FE"/>
    <w:pPr>
      <w:widowControl/>
      <w:numPr>
        <w:ilvl w:val="1"/>
      </w:numPr>
      <w:tabs>
        <w:tab w:val="clear" w:pos="705"/>
      </w:tabs>
      <w:ind w:left="720" w:hanging="720"/>
    </w:pPr>
  </w:style>
  <w:style w:type="paragraph" w:customStyle="1" w:styleId="a">
    <w:name w:val="Пункт договора"/>
    <w:basedOn w:val="a3"/>
    <w:link w:val="aff6"/>
    <w:rsid w:val="001B76FE"/>
    <w:pPr>
      <w:widowControl w:val="0"/>
      <w:numPr>
        <w:numId w:val="1"/>
      </w:numPr>
      <w:ind w:left="0" w:firstLine="0"/>
      <w:jc w:val="both"/>
    </w:pPr>
    <w:rPr>
      <w:rFonts w:ascii="Arial" w:hAnsi="Arial"/>
    </w:rPr>
  </w:style>
  <w:style w:type="paragraph" w:customStyle="1" w:styleId="a1">
    <w:name w:val="текст в таблице"/>
    <w:basedOn w:val="a3"/>
    <w:link w:val="aff7"/>
    <w:uiPriority w:val="99"/>
    <w:rsid w:val="001B76FE"/>
    <w:pPr>
      <w:widowControl w:val="0"/>
      <w:numPr>
        <w:ilvl w:val="2"/>
        <w:numId w:val="1"/>
      </w:numPr>
    </w:pPr>
    <w:rPr>
      <w:rFonts w:ascii="Arial" w:hAnsi="Arial"/>
      <w:caps/>
      <w:sz w:val="12"/>
    </w:rPr>
  </w:style>
  <w:style w:type="character" w:customStyle="1" w:styleId="aff7">
    <w:name w:val="текст в таблице Знак"/>
    <w:basedOn w:val="a4"/>
    <w:link w:val="a1"/>
    <w:uiPriority w:val="99"/>
    <w:locked/>
    <w:rsid w:val="001B76FE"/>
    <w:rPr>
      <w:rFonts w:ascii="Arial" w:eastAsia="Times New Roman" w:hAnsi="Arial" w:cs="Times New Roman"/>
      <w:caps/>
      <w:sz w:val="12"/>
      <w:szCs w:val="20"/>
      <w:lang w:eastAsia="ru-RU"/>
    </w:rPr>
  </w:style>
  <w:style w:type="paragraph" w:customStyle="1" w:styleId="26">
    <w:name w:val="Îñíîâíîé òåêñò 2"/>
    <w:basedOn w:val="ab"/>
    <w:uiPriority w:val="99"/>
    <w:rsid w:val="001B76FE"/>
    <w:pPr>
      <w:jc w:val="both"/>
    </w:pPr>
    <w:rPr>
      <w:sz w:val="20"/>
    </w:rPr>
  </w:style>
  <w:style w:type="paragraph" w:customStyle="1" w:styleId="310">
    <w:name w:val="Основной текст с отступом 31"/>
    <w:basedOn w:val="a3"/>
    <w:uiPriority w:val="99"/>
    <w:rsid w:val="001B76FE"/>
    <w:pPr>
      <w:ind w:firstLine="720"/>
      <w:jc w:val="both"/>
    </w:pPr>
    <w:rPr>
      <w:rFonts w:ascii="Arial" w:hAnsi="Arial"/>
      <w:b/>
    </w:rPr>
  </w:style>
  <w:style w:type="paragraph" w:customStyle="1" w:styleId="aff8">
    <w:name w:val="курсив в таблице"/>
    <w:basedOn w:val="aff9"/>
    <w:uiPriority w:val="99"/>
    <w:rsid w:val="001B76FE"/>
    <w:pPr>
      <w:jc w:val="center"/>
    </w:pPr>
    <w:rPr>
      <w:i/>
      <w:sz w:val="12"/>
    </w:rPr>
  </w:style>
  <w:style w:type="paragraph" w:customStyle="1" w:styleId="aff9">
    <w:name w:val="Текстовый"/>
    <w:link w:val="14"/>
    <w:uiPriority w:val="99"/>
    <w:rsid w:val="001B76FE"/>
    <w:pPr>
      <w:widowControl w:val="0"/>
      <w:spacing w:after="0" w:line="240" w:lineRule="auto"/>
      <w:jc w:val="both"/>
    </w:pPr>
    <w:rPr>
      <w:rFonts w:ascii="Arial" w:eastAsia="Times New Roman" w:hAnsi="Arial" w:cs="Times New Roman"/>
      <w:sz w:val="20"/>
      <w:szCs w:val="20"/>
      <w:lang w:eastAsia="ru-RU"/>
    </w:rPr>
  </w:style>
  <w:style w:type="character" w:customStyle="1" w:styleId="14">
    <w:name w:val="Текстовый Знак1"/>
    <w:basedOn w:val="a4"/>
    <w:link w:val="aff9"/>
    <w:uiPriority w:val="99"/>
    <w:locked/>
    <w:rsid w:val="001B76FE"/>
    <w:rPr>
      <w:rFonts w:ascii="Arial" w:eastAsia="Times New Roman" w:hAnsi="Arial" w:cs="Times New Roman"/>
      <w:sz w:val="20"/>
      <w:szCs w:val="20"/>
      <w:lang w:eastAsia="ru-RU"/>
    </w:rPr>
  </w:style>
  <w:style w:type="paragraph" w:customStyle="1" w:styleId="affa">
    <w:name w:val="Вид документа"/>
    <w:basedOn w:val="aff9"/>
    <w:link w:val="affb"/>
    <w:uiPriority w:val="99"/>
    <w:rsid w:val="001B76FE"/>
    <w:pPr>
      <w:jc w:val="center"/>
    </w:pPr>
    <w:rPr>
      <w:b/>
      <w:caps/>
      <w:sz w:val="28"/>
    </w:rPr>
  </w:style>
  <w:style w:type="paragraph" w:customStyle="1" w:styleId="affc">
    <w:name w:val="Подподпункт договора"/>
    <w:basedOn w:val="a0"/>
    <w:rsid w:val="001B76FE"/>
    <w:pPr>
      <w:numPr>
        <w:ilvl w:val="0"/>
        <w:numId w:val="0"/>
      </w:numPr>
      <w:ind w:left="720" w:hanging="720"/>
    </w:pPr>
  </w:style>
  <w:style w:type="paragraph" w:customStyle="1" w:styleId="affd">
    <w:name w:val="Раздел договора"/>
    <w:basedOn w:val="aff9"/>
    <w:next w:val="a"/>
    <w:rsid w:val="001B76FE"/>
    <w:pPr>
      <w:keepNext/>
      <w:keepLines/>
      <w:spacing w:before="240" w:after="200"/>
      <w:ind w:left="953" w:hanging="227"/>
      <w:jc w:val="left"/>
    </w:pPr>
    <w:rPr>
      <w:b/>
      <w:caps/>
    </w:rPr>
  </w:style>
  <w:style w:type="paragraph" w:customStyle="1" w:styleId="affe">
    <w:name w:val="над таблицей Знак"/>
    <w:basedOn w:val="aff5"/>
    <w:uiPriority w:val="99"/>
    <w:rsid w:val="001B76FE"/>
    <w:pPr>
      <w:spacing w:after="20"/>
      <w:jc w:val="left"/>
    </w:pPr>
    <w:rPr>
      <w:b/>
      <w:caps/>
      <w:sz w:val="12"/>
    </w:rPr>
  </w:style>
  <w:style w:type="paragraph" w:customStyle="1" w:styleId="afff">
    <w:name w:val="текст в таблице Знак Знак Знак Знак Знак Знак Знак"/>
    <w:basedOn w:val="aff5"/>
    <w:uiPriority w:val="99"/>
    <w:rsid w:val="001B76FE"/>
    <w:pPr>
      <w:jc w:val="left"/>
    </w:pPr>
    <w:rPr>
      <w:caps/>
      <w:sz w:val="12"/>
    </w:rPr>
  </w:style>
  <w:style w:type="character" w:customStyle="1" w:styleId="afff0">
    <w:name w:val="текст в таблице Знак Знак Знак Знак Знак Знак Знак Знак"/>
    <w:basedOn w:val="a4"/>
    <w:uiPriority w:val="99"/>
    <w:rsid w:val="001B76FE"/>
    <w:rPr>
      <w:rFonts w:ascii="Arial" w:hAnsi="Arial" w:cs="Times New Roman"/>
      <w:caps/>
      <w:sz w:val="12"/>
      <w:lang w:val="ru-RU" w:eastAsia="ru-RU" w:bidi="ar-SA"/>
    </w:rPr>
  </w:style>
  <w:style w:type="character" w:customStyle="1" w:styleId="27">
    <w:name w:val="Текстовый Знак2"/>
    <w:basedOn w:val="a4"/>
    <w:uiPriority w:val="99"/>
    <w:rsid w:val="001B76FE"/>
    <w:rPr>
      <w:rFonts w:ascii="Arial" w:hAnsi="Arial" w:cs="Times New Roman"/>
      <w:lang w:val="ru-RU" w:eastAsia="ru-RU" w:bidi="ar-SA"/>
    </w:rPr>
  </w:style>
  <w:style w:type="character" w:customStyle="1" w:styleId="28">
    <w:name w:val="текст в таблице Знак2"/>
    <w:basedOn w:val="14"/>
    <w:uiPriority w:val="99"/>
    <w:rsid w:val="001B76FE"/>
    <w:rPr>
      <w:rFonts w:ascii="Arial" w:eastAsia="Times New Roman" w:hAnsi="Arial" w:cs="Times New Roman"/>
      <w:caps/>
      <w:sz w:val="12"/>
      <w:szCs w:val="20"/>
      <w:lang w:eastAsia="ru-RU"/>
    </w:rPr>
  </w:style>
  <w:style w:type="paragraph" w:styleId="afff1">
    <w:name w:val="annotation subject"/>
    <w:basedOn w:val="af8"/>
    <w:next w:val="af8"/>
    <w:link w:val="afff2"/>
    <w:uiPriority w:val="99"/>
    <w:rsid w:val="001B76FE"/>
    <w:rPr>
      <w:b/>
      <w:bCs/>
      <w:lang w:val="ru-RU"/>
    </w:rPr>
  </w:style>
  <w:style w:type="character" w:customStyle="1" w:styleId="afff2">
    <w:name w:val="Тема примечания Знак"/>
    <w:basedOn w:val="af9"/>
    <w:link w:val="afff1"/>
    <w:uiPriority w:val="99"/>
    <w:rsid w:val="001B76FE"/>
    <w:rPr>
      <w:rFonts w:ascii="Times New Roman" w:eastAsia="Times New Roman" w:hAnsi="Times New Roman" w:cs="Times New Roman"/>
      <w:b/>
      <w:bCs/>
      <w:sz w:val="20"/>
      <w:szCs w:val="20"/>
      <w:lang w:val="en-US" w:eastAsia="ru-RU"/>
    </w:rPr>
  </w:style>
  <w:style w:type="paragraph" w:customStyle="1" w:styleId="15">
    <w:name w:val="Обычный1"/>
    <w:uiPriority w:val="99"/>
    <w:rsid w:val="001B76FE"/>
    <w:pPr>
      <w:spacing w:after="0" w:line="240" w:lineRule="auto"/>
    </w:pPr>
    <w:rPr>
      <w:rFonts w:ascii="Times New Roman" w:eastAsia="Times New Roman" w:hAnsi="Times New Roman" w:cs="Times New Roman"/>
      <w:sz w:val="24"/>
      <w:szCs w:val="20"/>
      <w:lang w:val="en-GB"/>
    </w:rPr>
  </w:style>
  <w:style w:type="paragraph" w:styleId="afff3">
    <w:name w:val="Revision"/>
    <w:hidden/>
    <w:uiPriority w:val="99"/>
    <w:semiHidden/>
    <w:rsid w:val="001B76FE"/>
    <w:pPr>
      <w:spacing w:after="0" w:line="240" w:lineRule="auto"/>
    </w:pPr>
    <w:rPr>
      <w:rFonts w:ascii="Times New Roman" w:eastAsia="Times New Roman" w:hAnsi="Times New Roman" w:cs="Times New Roman"/>
      <w:sz w:val="20"/>
      <w:szCs w:val="20"/>
      <w:lang w:eastAsia="ru-RU"/>
    </w:rPr>
  </w:style>
  <w:style w:type="character" w:styleId="afff4">
    <w:name w:val="Emphasis"/>
    <w:basedOn w:val="a4"/>
    <w:uiPriority w:val="99"/>
    <w:qFormat/>
    <w:rsid w:val="001B76FE"/>
    <w:rPr>
      <w:rFonts w:cs="Times New Roman"/>
      <w:i/>
      <w:iCs/>
    </w:rPr>
  </w:style>
  <w:style w:type="character" w:customStyle="1" w:styleId="affb">
    <w:name w:val="Вид документа Знак"/>
    <w:basedOn w:val="14"/>
    <w:link w:val="affa"/>
    <w:uiPriority w:val="99"/>
    <w:rsid w:val="001B76FE"/>
    <w:rPr>
      <w:rFonts w:ascii="Arial" w:eastAsia="Times New Roman" w:hAnsi="Arial" w:cs="Times New Roman"/>
      <w:b/>
      <w:caps/>
      <w:sz w:val="28"/>
      <w:szCs w:val="20"/>
      <w:lang w:eastAsia="ru-RU"/>
    </w:rPr>
  </w:style>
  <w:style w:type="paragraph" w:customStyle="1" w:styleId="Fuzeile">
    <w:name w:val="Fu?zeile"/>
    <w:basedOn w:val="a3"/>
    <w:rsid w:val="001B76FE"/>
    <w:pPr>
      <w:tabs>
        <w:tab w:val="center" w:pos="4153"/>
        <w:tab w:val="right" w:pos="8306"/>
      </w:tabs>
    </w:pPr>
  </w:style>
  <w:style w:type="paragraph" w:customStyle="1" w:styleId="16">
    <w:name w:val="Текстовый Знак1 Знак"/>
    <w:rsid w:val="001B76FE"/>
    <w:pPr>
      <w:widowControl w:val="0"/>
      <w:spacing w:after="0" w:line="240" w:lineRule="auto"/>
      <w:jc w:val="both"/>
    </w:pPr>
    <w:rPr>
      <w:rFonts w:ascii="Arial" w:eastAsia="Times New Roman" w:hAnsi="Arial" w:cs="Times New Roman"/>
      <w:sz w:val="24"/>
      <w:szCs w:val="24"/>
      <w:lang w:eastAsia="ru-RU"/>
    </w:rPr>
  </w:style>
  <w:style w:type="paragraph" w:customStyle="1" w:styleId="afff5">
    <w:name w:val="Стандарт"/>
    <w:basedOn w:val="a3"/>
    <w:link w:val="afff6"/>
    <w:rsid w:val="001B76FE"/>
    <w:pPr>
      <w:jc w:val="both"/>
    </w:pPr>
    <w:rPr>
      <w:rFonts w:ascii="Arial" w:hAnsi="Arial"/>
    </w:rPr>
  </w:style>
  <w:style w:type="character" w:customStyle="1" w:styleId="afff6">
    <w:name w:val="Стандарт Знак"/>
    <w:basedOn w:val="a4"/>
    <w:link w:val="afff5"/>
    <w:rsid w:val="001B76FE"/>
    <w:rPr>
      <w:rFonts w:ascii="Arial" w:eastAsia="Times New Roman" w:hAnsi="Arial" w:cs="Times New Roman"/>
      <w:sz w:val="20"/>
      <w:szCs w:val="20"/>
      <w:lang w:eastAsia="ru-RU"/>
    </w:rPr>
  </w:style>
  <w:style w:type="character" w:customStyle="1" w:styleId="aff6">
    <w:name w:val="Пункт договора Знак"/>
    <w:basedOn w:val="a4"/>
    <w:link w:val="a"/>
    <w:rsid w:val="001B76FE"/>
    <w:rPr>
      <w:rFonts w:ascii="Arial" w:eastAsia="Times New Roman" w:hAnsi="Arial" w:cs="Times New Roman"/>
      <w:sz w:val="20"/>
      <w:szCs w:val="20"/>
      <w:lang w:eastAsia="ru-RU"/>
    </w:rPr>
  </w:style>
  <w:style w:type="paragraph" w:styleId="afff7">
    <w:name w:val="No Spacing"/>
    <w:uiPriority w:val="1"/>
    <w:qFormat/>
    <w:rsid w:val="001B76FE"/>
    <w:pPr>
      <w:spacing w:after="0" w:line="240" w:lineRule="auto"/>
    </w:pPr>
    <w:rPr>
      <w:rFonts w:ascii="Calibri" w:eastAsia="Calibri" w:hAnsi="Calibri" w:cs="Times New Roman"/>
    </w:rPr>
  </w:style>
  <w:style w:type="paragraph" w:styleId="afff8">
    <w:name w:val="List Paragraph"/>
    <w:basedOn w:val="a3"/>
    <w:uiPriority w:val="34"/>
    <w:qFormat/>
    <w:rsid w:val="001B76FE"/>
    <w:pPr>
      <w:spacing w:after="200" w:line="276" w:lineRule="auto"/>
      <w:ind w:left="720"/>
      <w:contextualSpacing/>
    </w:pPr>
    <w:rPr>
      <w:rFonts w:ascii="Calibri" w:hAnsi="Calibri"/>
      <w:sz w:val="22"/>
      <w:szCs w:val="22"/>
      <w:lang w:eastAsia="en-US"/>
    </w:rPr>
  </w:style>
  <w:style w:type="character" w:customStyle="1" w:styleId="36">
    <w:name w:val="Текстовый Знак3"/>
    <w:basedOn w:val="a4"/>
    <w:rsid w:val="001B76FE"/>
    <w:rPr>
      <w:rFonts w:ascii="Arial" w:hAnsi="Arial"/>
      <w:lang w:val="ru-RU" w:eastAsia="ru-RU" w:bidi="ar-SA"/>
    </w:rPr>
  </w:style>
  <w:style w:type="paragraph" w:customStyle="1" w:styleId="11">
    <w:name w:val="1.1."/>
    <w:basedOn w:val="a"/>
    <w:rsid w:val="001B76FE"/>
    <w:pPr>
      <w:numPr>
        <w:ilvl w:val="1"/>
        <w:numId w:val="10"/>
      </w:numPr>
      <w:tabs>
        <w:tab w:val="clear" w:pos="705"/>
      </w:tabs>
      <w:ind w:left="0" w:firstLine="0"/>
    </w:pPr>
  </w:style>
  <w:style w:type="paragraph" w:styleId="1">
    <w:name w:val="toc 1"/>
    <w:basedOn w:val="afff9"/>
    <w:next w:val="afff9"/>
    <w:autoRedefine/>
    <w:semiHidden/>
    <w:rsid w:val="001B76FE"/>
    <w:pPr>
      <w:numPr>
        <w:ilvl w:val="1"/>
        <w:numId w:val="11"/>
      </w:numPr>
      <w:tabs>
        <w:tab w:val="right" w:leader="dot" w:pos="10195"/>
      </w:tabs>
      <w:spacing w:before="40" w:after="40"/>
      <w:jc w:val="both"/>
    </w:pPr>
    <w:rPr>
      <w:rFonts w:ascii="Arial" w:hAnsi="Arial"/>
      <w:noProof/>
    </w:rPr>
  </w:style>
  <w:style w:type="paragraph" w:styleId="afff9">
    <w:name w:val="Plain Text"/>
    <w:basedOn w:val="a3"/>
    <w:link w:val="afffa"/>
    <w:rsid w:val="001B76FE"/>
    <w:rPr>
      <w:rFonts w:ascii="Courier New" w:hAnsi="Courier New"/>
    </w:rPr>
  </w:style>
  <w:style w:type="character" w:customStyle="1" w:styleId="afffa">
    <w:name w:val="Текст Знак"/>
    <w:basedOn w:val="a4"/>
    <w:link w:val="afff9"/>
    <w:rsid w:val="001B76FE"/>
    <w:rPr>
      <w:rFonts w:ascii="Courier New" w:eastAsia="Times New Roman" w:hAnsi="Courier New" w:cs="Times New Roman"/>
      <w:sz w:val="20"/>
      <w:szCs w:val="20"/>
      <w:lang w:eastAsia="ru-RU"/>
    </w:rPr>
  </w:style>
  <w:style w:type="character" w:customStyle="1" w:styleId="17">
    <w:name w:val="Вид документа Знак1"/>
    <w:basedOn w:val="36"/>
    <w:rsid w:val="001B76FE"/>
    <w:rPr>
      <w:rFonts w:ascii="Arial" w:hAnsi="Arial"/>
      <w:b/>
      <w:caps/>
      <w:sz w:val="28"/>
      <w:lang w:val="ru-RU" w:eastAsia="ru-RU" w:bidi="ar-SA"/>
    </w:rPr>
  </w:style>
  <w:style w:type="paragraph" w:customStyle="1" w:styleId="afffb">
    <w:name w:val="текст в таблице Знак Знак Знак Знак Знак"/>
    <w:basedOn w:val="aff2"/>
    <w:rsid w:val="001B76FE"/>
    <w:pPr>
      <w:jc w:val="left"/>
    </w:pPr>
    <w:rPr>
      <w:caps/>
      <w:sz w:val="12"/>
    </w:rPr>
  </w:style>
  <w:style w:type="character" w:customStyle="1" w:styleId="18">
    <w:name w:val="текст в таблице Знак1 Знак Знак Знак"/>
    <w:basedOn w:val="27"/>
    <w:rsid w:val="001B76FE"/>
    <w:rPr>
      <w:rFonts w:ascii="Arial" w:hAnsi="Arial" w:cs="Times New Roman"/>
      <w:caps/>
      <w:sz w:val="12"/>
      <w:lang w:val="ru-RU" w:eastAsia="ru-RU" w:bidi="ar-SA"/>
    </w:rPr>
  </w:style>
  <w:style w:type="paragraph" w:customStyle="1" w:styleId="Normal1">
    <w:name w:val="Normal1"/>
    <w:rsid w:val="001B76FE"/>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1B76FE"/>
    <w:pPr>
      <w:ind w:firstLine="567"/>
      <w:jc w:val="both"/>
    </w:pPr>
    <w:rPr>
      <w:b/>
      <w:noProof/>
      <w:snapToGrid w:val="0"/>
      <w:sz w:val="24"/>
    </w:rPr>
  </w:style>
  <w:style w:type="paragraph" w:customStyle="1" w:styleId="afffc">
    <w:name w:val="!Íàçâ.âèäà äîêóìåíòà"/>
    <w:basedOn w:val="a3"/>
    <w:rsid w:val="001B76FE"/>
    <w:pPr>
      <w:spacing w:after="240"/>
      <w:jc w:val="center"/>
    </w:pPr>
    <w:rPr>
      <w:b/>
      <w:caps/>
      <w:sz w:val="24"/>
    </w:rPr>
  </w:style>
  <w:style w:type="paragraph" w:customStyle="1" w:styleId="BodyTextIndent31">
    <w:name w:val="Body Text Indent 31"/>
    <w:basedOn w:val="Normal1"/>
    <w:rsid w:val="001B76FE"/>
    <w:pPr>
      <w:ind w:firstLine="567"/>
      <w:jc w:val="both"/>
    </w:pPr>
    <w:rPr>
      <w:noProof/>
      <w:snapToGrid w:val="0"/>
      <w:sz w:val="24"/>
    </w:rPr>
  </w:style>
  <w:style w:type="paragraph" w:customStyle="1" w:styleId="61">
    <w:name w:val="Заголовок 61"/>
    <w:basedOn w:val="Normal1"/>
    <w:next w:val="Normal1"/>
    <w:rsid w:val="001B76FE"/>
    <w:pPr>
      <w:keepNext/>
      <w:jc w:val="center"/>
      <w:outlineLvl w:val="5"/>
    </w:pPr>
    <w:rPr>
      <w:rFonts w:ascii="Arial" w:hAnsi="Arial"/>
      <w:b/>
      <w:color w:val="0000FF"/>
      <w:sz w:val="24"/>
    </w:rPr>
  </w:style>
  <w:style w:type="paragraph" w:customStyle="1" w:styleId="51">
    <w:name w:val="Заголовок 51"/>
    <w:basedOn w:val="Normal1"/>
    <w:next w:val="Normal1"/>
    <w:rsid w:val="001B76FE"/>
    <w:pPr>
      <w:keepNext/>
      <w:jc w:val="center"/>
      <w:outlineLvl w:val="4"/>
    </w:pPr>
    <w:rPr>
      <w:rFonts w:ascii="Arial" w:hAnsi="Arial"/>
      <w:b/>
      <w:color w:val="0000FF"/>
      <w:sz w:val="16"/>
    </w:rPr>
  </w:style>
  <w:style w:type="paragraph" w:customStyle="1" w:styleId="19">
    <w:name w:val="Верхний колонтитул1"/>
    <w:basedOn w:val="Normal1"/>
    <w:rsid w:val="001B76FE"/>
    <w:pPr>
      <w:tabs>
        <w:tab w:val="center" w:pos="4536"/>
        <w:tab w:val="right" w:pos="9072"/>
      </w:tabs>
    </w:pPr>
    <w:rPr>
      <w:rFonts w:ascii="TimesET" w:hAnsi="TimesET"/>
    </w:rPr>
  </w:style>
  <w:style w:type="paragraph" w:customStyle="1" w:styleId="311">
    <w:name w:val="Заголовок 31"/>
    <w:basedOn w:val="Normal1"/>
    <w:next w:val="Normal1"/>
    <w:rsid w:val="001B76FE"/>
    <w:pPr>
      <w:keepNext/>
    </w:pPr>
    <w:rPr>
      <w:b/>
      <w:sz w:val="18"/>
    </w:rPr>
  </w:style>
  <w:style w:type="paragraph" w:customStyle="1" w:styleId="41">
    <w:name w:val="Заголовок 41"/>
    <w:basedOn w:val="Normal1"/>
    <w:next w:val="Normal1"/>
    <w:rsid w:val="001B76FE"/>
    <w:pPr>
      <w:keepNext/>
      <w:jc w:val="center"/>
    </w:pPr>
    <w:rPr>
      <w:b/>
      <w:sz w:val="16"/>
    </w:rPr>
  </w:style>
  <w:style w:type="character" w:customStyle="1" w:styleId="1a">
    <w:name w:val="Номер страницы1"/>
    <w:basedOn w:val="DefaultParagraphFont1"/>
    <w:rsid w:val="001B76FE"/>
  </w:style>
  <w:style w:type="character" w:customStyle="1" w:styleId="DefaultParagraphFont1">
    <w:name w:val="Default Paragraph Font1"/>
    <w:rsid w:val="001B76FE"/>
  </w:style>
  <w:style w:type="paragraph" w:customStyle="1" w:styleId="1b">
    <w:name w:val="Нижний колонтитул1"/>
    <w:basedOn w:val="Normal1"/>
    <w:rsid w:val="001B76FE"/>
    <w:pPr>
      <w:tabs>
        <w:tab w:val="center" w:pos="4153"/>
        <w:tab w:val="right" w:pos="8306"/>
      </w:tabs>
    </w:pPr>
  </w:style>
  <w:style w:type="paragraph" w:customStyle="1" w:styleId="110">
    <w:name w:val="Заголовок 11"/>
    <w:basedOn w:val="Normal1"/>
    <w:next w:val="Normal1"/>
    <w:rsid w:val="001B76FE"/>
    <w:pPr>
      <w:keepNext/>
    </w:pPr>
    <w:rPr>
      <w:b/>
    </w:rPr>
  </w:style>
  <w:style w:type="paragraph" w:customStyle="1" w:styleId="afffd">
    <w:name w:val="Текстовый Знак Знак Знак Знак"/>
    <w:rsid w:val="001B76FE"/>
    <w:pPr>
      <w:widowControl w:val="0"/>
      <w:spacing w:after="0" w:line="240" w:lineRule="auto"/>
      <w:jc w:val="both"/>
    </w:pPr>
    <w:rPr>
      <w:rFonts w:ascii="Arial" w:eastAsia="Times New Roman" w:hAnsi="Arial" w:cs="Times New Roman"/>
      <w:sz w:val="24"/>
      <w:szCs w:val="24"/>
      <w:lang w:eastAsia="ru-RU"/>
    </w:rPr>
  </w:style>
  <w:style w:type="character" w:customStyle="1" w:styleId="afffe">
    <w:name w:val="Текстовый Знак Знак Знак Знак Знак"/>
    <w:basedOn w:val="a4"/>
    <w:rsid w:val="001B76FE"/>
    <w:rPr>
      <w:rFonts w:ascii="Arial" w:hAnsi="Arial"/>
      <w:sz w:val="24"/>
      <w:szCs w:val="24"/>
      <w:lang w:val="ru-RU" w:eastAsia="ru-RU" w:bidi="ar-SA"/>
    </w:rPr>
  </w:style>
  <w:style w:type="paragraph" w:customStyle="1" w:styleId="affff">
    <w:name w:val="текст в таблице Знак Знак Знак"/>
    <w:basedOn w:val="aff5"/>
    <w:rsid w:val="001B76FE"/>
    <w:pPr>
      <w:jc w:val="left"/>
    </w:pPr>
    <w:rPr>
      <w:caps/>
      <w:sz w:val="12"/>
      <w:szCs w:val="24"/>
    </w:rPr>
  </w:style>
  <w:style w:type="paragraph" w:customStyle="1" w:styleId="affff0">
    <w:name w:val="Текстовый Знак Знак"/>
    <w:rsid w:val="001B76FE"/>
    <w:pPr>
      <w:widowControl w:val="0"/>
      <w:spacing w:after="0" w:line="240" w:lineRule="auto"/>
      <w:jc w:val="both"/>
    </w:pPr>
    <w:rPr>
      <w:rFonts w:ascii="Arial" w:eastAsia="Times New Roman" w:hAnsi="Arial" w:cs="Times New Roman"/>
      <w:sz w:val="24"/>
      <w:szCs w:val="24"/>
      <w:lang w:eastAsia="ru-RU"/>
    </w:rPr>
  </w:style>
  <w:style w:type="paragraph" w:customStyle="1" w:styleId="affff1">
    <w:name w:val="Разновидность документа Знак"/>
    <w:basedOn w:val="aff5"/>
    <w:rsid w:val="001B76FE"/>
    <w:pPr>
      <w:spacing w:after="40"/>
      <w:jc w:val="center"/>
    </w:pPr>
    <w:rPr>
      <w:b/>
      <w:sz w:val="24"/>
      <w:szCs w:val="24"/>
    </w:rPr>
  </w:style>
  <w:style w:type="character" w:customStyle="1" w:styleId="affff2">
    <w:name w:val="Вид документа Знак Знак"/>
    <w:rsid w:val="001B76FE"/>
    <w:rPr>
      <w:rFonts w:ascii="Arial" w:hAnsi="Arial"/>
      <w:b/>
      <w:caps/>
      <w:sz w:val="28"/>
      <w:lang w:val="ru-RU" w:eastAsia="ru-RU" w:bidi="ar-SA"/>
    </w:rPr>
  </w:style>
  <w:style w:type="character" w:customStyle="1" w:styleId="affff3">
    <w:name w:val="Разновидность документа Знак Знак"/>
    <w:rsid w:val="001B76FE"/>
    <w:rPr>
      <w:rFonts w:ascii="Arial" w:hAnsi="Arial"/>
      <w:b/>
      <w:sz w:val="24"/>
      <w:szCs w:val="24"/>
      <w:lang w:val="ru-RU" w:eastAsia="ru-RU" w:bidi="ar-SA"/>
    </w:rPr>
  </w:style>
  <w:style w:type="character" w:customStyle="1" w:styleId="affff4">
    <w:name w:val="текст в таблице Знак Знак Знак Знак"/>
    <w:rsid w:val="001B76FE"/>
    <w:rPr>
      <w:rFonts w:ascii="Arial" w:hAnsi="Arial"/>
      <w:caps/>
      <w:sz w:val="12"/>
      <w:szCs w:val="24"/>
      <w:lang w:val="ru-RU" w:eastAsia="ru-RU" w:bidi="ar-SA"/>
    </w:rPr>
  </w:style>
  <w:style w:type="paragraph" w:customStyle="1" w:styleId="affff5">
    <w:name w:val="текст в таблице Знак Знак Знак Знак Знак Знак"/>
    <w:basedOn w:val="a3"/>
    <w:rsid w:val="001B76FE"/>
    <w:pPr>
      <w:widowControl w:val="0"/>
    </w:pPr>
    <w:rPr>
      <w:rFonts w:ascii="Arial" w:hAnsi="Arial"/>
      <w:caps/>
      <w:sz w:val="12"/>
      <w:szCs w:val="24"/>
    </w:rPr>
  </w:style>
  <w:style w:type="character" w:customStyle="1" w:styleId="affff6">
    <w:name w:val="над таблицей Знак Знак"/>
    <w:rsid w:val="001B76FE"/>
    <w:rPr>
      <w:rFonts w:ascii="Arial" w:hAnsi="Arial"/>
      <w:b/>
      <w:caps/>
      <w:sz w:val="12"/>
      <w:lang w:val="ru-RU" w:eastAsia="ru-RU" w:bidi="ar-SA"/>
    </w:rPr>
  </w:style>
  <w:style w:type="paragraph" w:customStyle="1" w:styleId="affff7">
    <w:name w:val="текст в таблице Знак Знак"/>
    <w:basedOn w:val="aff9"/>
    <w:rsid w:val="001B76FE"/>
    <w:pPr>
      <w:jc w:val="left"/>
    </w:pPr>
    <w:rPr>
      <w:caps/>
      <w:sz w:val="12"/>
    </w:rPr>
  </w:style>
  <w:style w:type="paragraph" w:customStyle="1" w:styleId="affff8">
    <w:name w:val="над таблицей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B76FE"/>
    <w:pPr>
      <w:widowControl w:val="0"/>
      <w:spacing w:after="20"/>
    </w:pPr>
    <w:rPr>
      <w:rFonts w:ascii="Arial" w:hAnsi="Arial"/>
      <w:b/>
      <w:caps/>
      <w:sz w:val="12"/>
    </w:rPr>
  </w:style>
  <w:style w:type="character" w:customStyle="1" w:styleId="affff9">
    <w:name w:val="Îñíîâíîé øðèôò"/>
    <w:rsid w:val="001B76FE"/>
  </w:style>
  <w:style w:type="paragraph" w:customStyle="1" w:styleId="affffa">
    <w:name w:val="Âåðõíèé êîëîíòèòóë"/>
    <w:basedOn w:val="ab"/>
    <w:rsid w:val="001B76FE"/>
    <w:pPr>
      <w:tabs>
        <w:tab w:val="center" w:pos="4153"/>
        <w:tab w:val="right" w:pos="8306"/>
      </w:tabs>
    </w:pPr>
    <w:rPr>
      <w:rFonts w:ascii="Times New Roman" w:hAnsi="Times New Roman"/>
      <w:sz w:val="20"/>
    </w:rPr>
  </w:style>
  <w:style w:type="paragraph" w:customStyle="1" w:styleId="affffb">
    <w:name w:val="Íèæíèé êîëîíòèòóë"/>
    <w:basedOn w:val="ab"/>
    <w:rsid w:val="001B76FE"/>
    <w:pPr>
      <w:tabs>
        <w:tab w:val="center" w:pos="4153"/>
        <w:tab w:val="right" w:pos="8306"/>
      </w:tabs>
    </w:pPr>
    <w:rPr>
      <w:rFonts w:ascii="Times New Roman" w:hAnsi="Times New Roman"/>
      <w:sz w:val="20"/>
    </w:rPr>
  </w:style>
  <w:style w:type="paragraph" w:customStyle="1" w:styleId="Liste1">
    <w:name w:val="Liste 1"/>
    <w:basedOn w:val="ab"/>
    <w:rsid w:val="001B76FE"/>
    <w:pPr>
      <w:tabs>
        <w:tab w:val="left" w:pos="907"/>
      </w:tabs>
      <w:spacing w:after="240"/>
      <w:ind w:left="908" w:hanging="454"/>
    </w:pPr>
    <w:rPr>
      <w:rFonts w:ascii="Univers" w:hAnsi="Univers"/>
      <w:lang w:val="en-GB"/>
    </w:rPr>
  </w:style>
  <w:style w:type="paragraph" w:customStyle="1" w:styleId="KRpreprinted">
    <w:name w:val="_KR_preprinted"/>
    <w:basedOn w:val="ab"/>
    <w:rsid w:val="001B76FE"/>
    <w:rPr>
      <w:rFonts w:ascii="Univers" w:hAnsi="Univers"/>
      <w:noProof/>
    </w:rPr>
  </w:style>
  <w:style w:type="paragraph" w:customStyle="1" w:styleId="BodyTextIndent21">
    <w:name w:val="Body Text Indent 21"/>
    <w:basedOn w:val="a3"/>
    <w:rsid w:val="001B76FE"/>
    <w:pPr>
      <w:ind w:left="-360" w:firstLine="708"/>
    </w:pPr>
    <w:rPr>
      <w:sz w:val="24"/>
    </w:rPr>
  </w:style>
  <w:style w:type="paragraph" w:customStyle="1" w:styleId="Iniiaiieoaeno">
    <w:name w:val="!Iniiaiie oaeno"/>
    <w:basedOn w:val="a3"/>
    <w:rsid w:val="001B76FE"/>
    <w:pPr>
      <w:overflowPunct w:val="0"/>
      <w:autoSpaceDE w:val="0"/>
      <w:autoSpaceDN w:val="0"/>
      <w:adjustRightInd w:val="0"/>
      <w:ind w:firstLine="709"/>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B76FE"/>
    <w:pPr>
      <w:spacing w:after="0" w:line="240" w:lineRule="auto"/>
    </w:pPr>
    <w:rPr>
      <w:rFonts w:ascii="Times New Roman" w:eastAsia="Times New Roman" w:hAnsi="Times New Roman" w:cs="Times New Roman"/>
      <w:sz w:val="20"/>
      <w:szCs w:val="20"/>
      <w:lang w:eastAsia="ru-RU"/>
    </w:rPr>
  </w:style>
  <w:style w:type="paragraph" w:styleId="10">
    <w:name w:val="heading 1"/>
    <w:basedOn w:val="a3"/>
    <w:next w:val="a3"/>
    <w:link w:val="12"/>
    <w:uiPriority w:val="99"/>
    <w:qFormat/>
    <w:rsid w:val="001B76FE"/>
    <w:pPr>
      <w:keepNext/>
      <w:outlineLvl w:val="0"/>
    </w:pPr>
    <w:rPr>
      <w:b/>
      <w:i/>
      <w:sz w:val="22"/>
    </w:rPr>
  </w:style>
  <w:style w:type="paragraph" w:styleId="2">
    <w:name w:val="heading 2"/>
    <w:basedOn w:val="a3"/>
    <w:next w:val="a3"/>
    <w:link w:val="20"/>
    <w:uiPriority w:val="99"/>
    <w:qFormat/>
    <w:rsid w:val="001B76FE"/>
    <w:pPr>
      <w:keepNext/>
      <w:outlineLvl w:val="1"/>
    </w:pPr>
    <w:rPr>
      <w:b/>
      <w:i/>
      <w:sz w:val="24"/>
      <w:lang w:val="en-US"/>
    </w:rPr>
  </w:style>
  <w:style w:type="paragraph" w:styleId="3">
    <w:name w:val="heading 3"/>
    <w:basedOn w:val="a3"/>
    <w:next w:val="a3"/>
    <w:link w:val="30"/>
    <w:uiPriority w:val="99"/>
    <w:qFormat/>
    <w:rsid w:val="001B76FE"/>
    <w:pPr>
      <w:keepNext/>
      <w:numPr>
        <w:ilvl w:val="12"/>
      </w:numPr>
      <w:jc w:val="both"/>
      <w:outlineLvl w:val="2"/>
    </w:pPr>
    <w:rPr>
      <w:rFonts w:ascii="Times New Roman CYR" w:hAnsi="Times New Roman CYR"/>
      <w:b/>
      <w:iCs/>
      <w:sz w:val="22"/>
    </w:rPr>
  </w:style>
  <w:style w:type="paragraph" w:styleId="4">
    <w:name w:val="heading 4"/>
    <w:basedOn w:val="a3"/>
    <w:next w:val="a3"/>
    <w:link w:val="40"/>
    <w:uiPriority w:val="99"/>
    <w:qFormat/>
    <w:rsid w:val="001B76FE"/>
    <w:pPr>
      <w:keepNext/>
      <w:jc w:val="right"/>
      <w:outlineLvl w:val="3"/>
    </w:pPr>
    <w:rPr>
      <w:b/>
    </w:rPr>
  </w:style>
  <w:style w:type="paragraph" w:styleId="5">
    <w:name w:val="heading 5"/>
    <w:basedOn w:val="a3"/>
    <w:next w:val="a3"/>
    <w:link w:val="50"/>
    <w:uiPriority w:val="99"/>
    <w:qFormat/>
    <w:rsid w:val="001B76FE"/>
    <w:pPr>
      <w:keepNext/>
      <w:jc w:val="center"/>
      <w:outlineLvl w:val="4"/>
    </w:pPr>
    <w:rPr>
      <w:b/>
      <w:i/>
    </w:rPr>
  </w:style>
  <w:style w:type="paragraph" w:styleId="6">
    <w:name w:val="heading 6"/>
    <w:basedOn w:val="a3"/>
    <w:next w:val="a3"/>
    <w:link w:val="60"/>
    <w:uiPriority w:val="99"/>
    <w:qFormat/>
    <w:rsid w:val="001B76FE"/>
    <w:pPr>
      <w:keepNext/>
      <w:outlineLvl w:val="5"/>
    </w:pPr>
    <w:rPr>
      <w:b/>
      <w:sz w:val="22"/>
      <w:u w:val="single"/>
    </w:rPr>
  </w:style>
  <w:style w:type="paragraph" w:styleId="7">
    <w:name w:val="heading 7"/>
    <w:basedOn w:val="a3"/>
    <w:next w:val="a3"/>
    <w:link w:val="70"/>
    <w:uiPriority w:val="99"/>
    <w:qFormat/>
    <w:rsid w:val="001B76FE"/>
    <w:pPr>
      <w:keepNext/>
      <w:jc w:val="center"/>
      <w:outlineLvl w:val="6"/>
    </w:pPr>
    <w:rPr>
      <w:b/>
      <w:bCs/>
      <w:sz w:val="24"/>
    </w:rPr>
  </w:style>
  <w:style w:type="paragraph" w:styleId="8">
    <w:name w:val="heading 8"/>
    <w:basedOn w:val="a3"/>
    <w:next w:val="a3"/>
    <w:link w:val="80"/>
    <w:uiPriority w:val="99"/>
    <w:qFormat/>
    <w:rsid w:val="001B76FE"/>
    <w:pPr>
      <w:keepNext/>
      <w:jc w:val="both"/>
      <w:outlineLvl w:val="7"/>
    </w:pPr>
    <w:rPr>
      <w:b/>
      <w:i/>
      <w:iCs/>
      <w:sz w:val="24"/>
    </w:rPr>
  </w:style>
  <w:style w:type="paragraph" w:styleId="9">
    <w:name w:val="heading 9"/>
    <w:basedOn w:val="a3"/>
    <w:next w:val="a3"/>
    <w:link w:val="90"/>
    <w:uiPriority w:val="99"/>
    <w:qFormat/>
    <w:rsid w:val="001B76FE"/>
    <w:pPr>
      <w:keepNext/>
      <w:jc w:val="center"/>
      <w:outlineLvl w:val="8"/>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0"/>
    <w:uiPriority w:val="99"/>
    <w:rsid w:val="001B76FE"/>
    <w:rPr>
      <w:rFonts w:ascii="Times New Roman" w:eastAsia="Times New Roman" w:hAnsi="Times New Roman" w:cs="Times New Roman"/>
      <w:b/>
      <w:i/>
      <w:szCs w:val="20"/>
      <w:lang w:eastAsia="ru-RU"/>
    </w:rPr>
  </w:style>
  <w:style w:type="character" w:customStyle="1" w:styleId="20">
    <w:name w:val="Заголовок 2 Знак"/>
    <w:basedOn w:val="a4"/>
    <w:link w:val="2"/>
    <w:uiPriority w:val="99"/>
    <w:rsid w:val="001B76FE"/>
    <w:rPr>
      <w:rFonts w:ascii="Times New Roman" w:eastAsia="Times New Roman" w:hAnsi="Times New Roman" w:cs="Times New Roman"/>
      <w:b/>
      <w:i/>
      <w:sz w:val="24"/>
      <w:szCs w:val="20"/>
      <w:lang w:val="en-US" w:eastAsia="ru-RU"/>
    </w:rPr>
  </w:style>
  <w:style w:type="character" w:customStyle="1" w:styleId="30">
    <w:name w:val="Заголовок 3 Знак"/>
    <w:basedOn w:val="a4"/>
    <w:link w:val="3"/>
    <w:uiPriority w:val="99"/>
    <w:rsid w:val="001B76FE"/>
    <w:rPr>
      <w:rFonts w:ascii="Times New Roman CYR" w:eastAsia="Times New Roman" w:hAnsi="Times New Roman CYR" w:cs="Times New Roman"/>
      <w:b/>
      <w:iCs/>
      <w:szCs w:val="20"/>
      <w:lang w:eastAsia="ru-RU"/>
    </w:rPr>
  </w:style>
  <w:style w:type="character" w:customStyle="1" w:styleId="40">
    <w:name w:val="Заголовок 4 Знак"/>
    <w:basedOn w:val="a4"/>
    <w:link w:val="4"/>
    <w:uiPriority w:val="99"/>
    <w:rsid w:val="001B76FE"/>
    <w:rPr>
      <w:rFonts w:ascii="Times New Roman" w:eastAsia="Times New Roman" w:hAnsi="Times New Roman" w:cs="Times New Roman"/>
      <w:b/>
      <w:sz w:val="20"/>
      <w:szCs w:val="20"/>
      <w:lang w:eastAsia="ru-RU"/>
    </w:rPr>
  </w:style>
  <w:style w:type="character" w:customStyle="1" w:styleId="50">
    <w:name w:val="Заголовок 5 Знак"/>
    <w:basedOn w:val="a4"/>
    <w:link w:val="5"/>
    <w:uiPriority w:val="99"/>
    <w:rsid w:val="001B76FE"/>
    <w:rPr>
      <w:rFonts w:ascii="Times New Roman" w:eastAsia="Times New Roman" w:hAnsi="Times New Roman" w:cs="Times New Roman"/>
      <w:b/>
      <w:i/>
      <w:sz w:val="20"/>
      <w:szCs w:val="20"/>
      <w:lang w:eastAsia="ru-RU"/>
    </w:rPr>
  </w:style>
  <w:style w:type="character" w:customStyle="1" w:styleId="60">
    <w:name w:val="Заголовок 6 Знак"/>
    <w:basedOn w:val="a4"/>
    <w:link w:val="6"/>
    <w:uiPriority w:val="99"/>
    <w:rsid w:val="001B76FE"/>
    <w:rPr>
      <w:rFonts w:ascii="Times New Roman" w:eastAsia="Times New Roman" w:hAnsi="Times New Roman" w:cs="Times New Roman"/>
      <w:b/>
      <w:szCs w:val="20"/>
      <w:u w:val="single"/>
      <w:lang w:eastAsia="ru-RU"/>
    </w:rPr>
  </w:style>
  <w:style w:type="character" w:customStyle="1" w:styleId="70">
    <w:name w:val="Заголовок 7 Знак"/>
    <w:basedOn w:val="a4"/>
    <w:link w:val="7"/>
    <w:uiPriority w:val="99"/>
    <w:rsid w:val="001B76FE"/>
    <w:rPr>
      <w:rFonts w:ascii="Times New Roman" w:eastAsia="Times New Roman" w:hAnsi="Times New Roman" w:cs="Times New Roman"/>
      <w:b/>
      <w:bCs/>
      <w:sz w:val="24"/>
      <w:szCs w:val="20"/>
      <w:lang w:eastAsia="ru-RU"/>
    </w:rPr>
  </w:style>
  <w:style w:type="character" w:customStyle="1" w:styleId="80">
    <w:name w:val="Заголовок 8 Знак"/>
    <w:basedOn w:val="a4"/>
    <w:link w:val="8"/>
    <w:uiPriority w:val="99"/>
    <w:rsid w:val="001B76FE"/>
    <w:rPr>
      <w:rFonts w:ascii="Times New Roman" w:eastAsia="Times New Roman" w:hAnsi="Times New Roman" w:cs="Times New Roman"/>
      <w:b/>
      <w:i/>
      <w:iCs/>
      <w:sz w:val="24"/>
      <w:szCs w:val="20"/>
      <w:lang w:eastAsia="ru-RU"/>
    </w:rPr>
  </w:style>
  <w:style w:type="character" w:customStyle="1" w:styleId="90">
    <w:name w:val="Заголовок 9 Знак"/>
    <w:basedOn w:val="a4"/>
    <w:link w:val="9"/>
    <w:uiPriority w:val="99"/>
    <w:rsid w:val="001B76FE"/>
    <w:rPr>
      <w:rFonts w:ascii="Times New Roman" w:eastAsia="Times New Roman" w:hAnsi="Times New Roman" w:cs="Times New Roman"/>
      <w:b/>
      <w:bCs/>
      <w:sz w:val="20"/>
      <w:szCs w:val="20"/>
      <w:lang w:eastAsia="ru-RU"/>
    </w:rPr>
  </w:style>
  <w:style w:type="paragraph" w:styleId="a7">
    <w:name w:val="header"/>
    <w:basedOn w:val="a3"/>
    <w:link w:val="a8"/>
    <w:uiPriority w:val="99"/>
    <w:rsid w:val="001B76FE"/>
    <w:pPr>
      <w:tabs>
        <w:tab w:val="center" w:pos="4153"/>
        <w:tab w:val="right" w:pos="8306"/>
      </w:tabs>
    </w:pPr>
  </w:style>
  <w:style w:type="character" w:customStyle="1" w:styleId="a8">
    <w:name w:val="Верхний колонтитул Знак"/>
    <w:basedOn w:val="a4"/>
    <w:link w:val="a7"/>
    <w:uiPriority w:val="99"/>
    <w:rsid w:val="001B76FE"/>
    <w:rPr>
      <w:rFonts w:ascii="Times New Roman" w:eastAsia="Times New Roman" w:hAnsi="Times New Roman" w:cs="Times New Roman"/>
      <w:sz w:val="20"/>
      <w:szCs w:val="20"/>
      <w:lang w:eastAsia="ru-RU"/>
    </w:rPr>
  </w:style>
  <w:style w:type="paragraph" w:styleId="a9">
    <w:name w:val="footer"/>
    <w:basedOn w:val="a3"/>
    <w:link w:val="aa"/>
    <w:uiPriority w:val="99"/>
    <w:rsid w:val="001B76FE"/>
    <w:pPr>
      <w:tabs>
        <w:tab w:val="center" w:pos="4153"/>
        <w:tab w:val="right" w:pos="8306"/>
      </w:tabs>
    </w:pPr>
  </w:style>
  <w:style w:type="character" w:customStyle="1" w:styleId="aa">
    <w:name w:val="Нижний колонтитул Знак"/>
    <w:basedOn w:val="a4"/>
    <w:link w:val="a9"/>
    <w:uiPriority w:val="99"/>
    <w:rsid w:val="001B76FE"/>
    <w:rPr>
      <w:rFonts w:ascii="Times New Roman" w:eastAsia="Times New Roman" w:hAnsi="Times New Roman" w:cs="Times New Roman"/>
      <w:sz w:val="20"/>
      <w:szCs w:val="20"/>
      <w:lang w:eastAsia="ru-RU"/>
    </w:rPr>
  </w:style>
  <w:style w:type="paragraph" w:customStyle="1" w:styleId="21">
    <w:name w:val="Основной текст 21"/>
    <w:basedOn w:val="a3"/>
    <w:uiPriority w:val="99"/>
    <w:rsid w:val="001B76FE"/>
    <w:pPr>
      <w:ind w:left="720"/>
      <w:jc w:val="both"/>
    </w:pPr>
    <w:rPr>
      <w:sz w:val="24"/>
    </w:rPr>
  </w:style>
  <w:style w:type="paragraph" w:customStyle="1" w:styleId="13">
    <w:name w:val="çàãîëîâîê 1"/>
    <w:basedOn w:val="ab"/>
    <w:next w:val="ab"/>
    <w:uiPriority w:val="99"/>
    <w:rsid w:val="001B76FE"/>
    <w:pPr>
      <w:keepNext/>
      <w:jc w:val="center"/>
    </w:pPr>
    <w:rPr>
      <w:b/>
      <w:lang w:val="en-US"/>
    </w:rPr>
  </w:style>
  <w:style w:type="paragraph" w:customStyle="1" w:styleId="ab">
    <w:name w:val="Îáû÷íûé"/>
    <w:uiPriority w:val="99"/>
    <w:rsid w:val="001B76FE"/>
    <w:pPr>
      <w:spacing w:after="0" w:line="240" w:lineRule="auto"/>
    </w:pPr>
    <w:rPr>
      <w:rFonts w:ascii="Arial" w:eastAsia="Times New Roman" w:hAnsi="Arial" w:cs="Times New Roman"/>
      <w:szCs w:val="20"/>
      <w:lang w:eastAsia="ru-RU"/>
    </w:rPr>
  </w:style>
  <w:style w:type="paragraph" w:styleId="22">
    <w:name w:val="Body Text 2"/>
    <w:basedOn w:val="a3"/>
    <w:link w:val="23"/>
    <w:uiPriority w:val="99"/>
    <w:rsid w:val="001B76FE"/>
    <w:pPr>
      <w:tabs>
        <w:tab w:val="left" w:pos="390"/>
      </w:tabs>
      <w:jc w:val="both"/>
    </w:pPr>
    <w:rPr>
      <w:sz w:val="22"/>
    </w:rPr>
  </w:style>
  <w:style w:type="character" w:customStyle="1" w:styleId="23">
    <w:name w:val="Основной текст 2 Знак"/>
    <w:basedOn w:val="a4"/>
    <w:link w:val="22"/>
    <w:uiPriority w:val="99"/>
    <w:rsid w:val="001B76FE"/>
    <w:rPr>
      <w:rFonts w:ascii="Times New Roman" w:eastAsia="Times New Roman" w:hAnsi="Times New Roman" w:cs="Times New Roman"/>
      <w:szCs w:val="20"/>
      <w:lang w:eastAsia="ru-RU"/>
    </w:rPr>
  </w:style>
  <w:style w:type="paragraph" w:styleId="ac">
    <w:name w:val="Body Text Indent"/>
    <w:basedOn w:val="a3"/>
    <w:link w:val="ad"/>
    <w:uiPriority w:val="99"/>
    <w:rsid w:val="001B76FE"/>
    <w:pPr>
      <w:numPr>
        <w:ilvl w:val="12"/>
      </w:numPr>
      <w:ind w:firstLine="720"/>
      <w:jc w:val="both"/>
    </w:pPr>
    <w:rPr>
      <w:sz w:val="24"/>
    </w:rPr>
  </w:style>
  <w:style w:type="character" w:customStyle="1" w:styleId="ad">
    <w:name w:val="Основной текст с отступом Знак"/>
    <w:basedOn w:val="a4"/>
    <w:link w:val="ac"/>
    <w:uiPriority w:val="99"/>
    <w:rsid w:val="001B76FE"/>
    <w:rPr>
      <w:rFonts w:ascii="Times New Roman" w:eastAsia="Times New Roman" w:hAnsi="Times New Roman" w:cs="Times New Roman"/>
      <w:sz w:val="24"/>
      <w:szCs w:val="20"/>
      <w:lang w:eastAsia="ru-RU"/>
    </w:rPr>
  </w:style>
  <w:style w:type="paragraph" w:styleId="ae">
    <w:name w:val="Body Text"/>
    <w:basedOn w:val="a3"/>
    <w:link w:val="af"/>
    <w:uiPriority w:val="99"/>
    <w:rsid w:val="001B76FE"/>
    <w:pPr>
      <w:jc w:val="both"/>
    </w:pPr>
    <w:rPr>
      <w:sz w:val="24"/>
    </w:rPr>
  </w:style>
  <w:style w:type="character" w:customStyle="1" w:styleId="af">
    <w:name w:val="Основной текст Знак"/>
    <w:basedOn w:val="a4"/>
    <w:link w:val="ae"/>
    <w:uiPriority w:val="99"/>
    <w:rsid w:val="001B76FE"/>
    <w:rPr>
      <w:rFonts w:ascii="Times New Roman" w:eastAsia="Times New Roman" w:hAnsi="Times New Roman" w:cs="Times New Roman"/>
      <w:sz w:val="24"/>
      <w:szCs w:val="20"/>
      <w:lang w:eastAsia="ru-RU"/>
    </w:rPr>
  </w:style>
  <w:style w:type="paragraph" w:styleId="31">
    <w:name w:val="Body Text 3"/>
    <w:basedOn w:val="a3"/>
    <w:link w:val="32"/>
    <w:uiPriority w:val="99"/>
    <w:rsid w:val="001B76FE"/>
    <w:pPr>
      <w:spacing w:line="360" w:lineRule="auto"/>
      <w:jc w:val="center"/>
    </w:pPr>
    <w:rPr>
      <w:b/>
      <w:sz w:val="32"/>
    </w:rPr>
  </w:style>
  <w:style w:type="character" w:customStyle="1" w:styleId="32">
    <w:name w:val="Основной текст 3 Знак"/>
    <w:basedOn w:val="a4"/>
    <w:link w:val="31"/>
    <w:uiPriority w:val="99"/>
    <w:rsid w:val="001B76FE"/>
    <w:rPr>
      <w:rFonts w:ascii="Times New Roman" w:eastAsia="Times New Roman" w:hAnsi="Times New Roman" w:cs="Times New Roman"/>
      <w:b/>
      <w:sz w:val="32"/>
      <w:szCs w:val="20"/>
      <w:lang w:eastAsia="ru-RU"/>
    </w:rPr>
  </w:style>
  <w:style w:type="paragraph" w:styleId="33">
    <w:name w:val="Body Text Indent 3"/>
    <w:basedOn w:val="a3"/>
    <w:link w:val="34"/>
    <w:uiPriority w:val="99"/>
    <w:rsid w:val="001B76FE"/>
    <w:pPr>
      <w:ind w:left="-993"/>
      <w:jc w:val="both"/>
    </w:pPr>
    <w:rPr>
      <w:sz w:val="14"/>
    </w:rPr>
  </w:style>
  <w:style w:type="character" w:customStyle="1" w:styleId="34">
    <w:name w:val="Основной текст с отступом 3 Знак"/>
    <w:basedOn w:val="a4"/>
    <w:link w:val="33"/>
    <w:uiPriority w:val="99"/>
    <w:rsid w:val="001B76FE"/>
    <w:rPr>
      <w:rFonts w:ascii="Times New Roman" w:eastAsia="Times New Roman" w:hAnsi="Times New Roman" w:cs="Times New Roman"/>
      <w:sz w:val="14"/>
      <w:szCs w:val="20"/>
      <w:lang w:eastAsia="ru-RU"/>
    </w:rPr>
  </w:style>
  <w:style w:type="paragraph" w:styleId="24">
    <w:name w:val="Body Text Indent 2"/>
    <w:basedOn w:val="a3"/>
    <w:link w:val="25"/>
    <w:uiPriority w:val="99"/>
    <w:rsid w:val="001B76FE"/>
    <w:pPr>
      <w:numPr>
        <w:ilvl w:val="12"/>
      </w:numPr>
      <w:spacing w:line="360" w:lineRule="auto"/>
      <w:ind w:firstLine="720"/>
    </w:pPr>
    <w:rPr>
      <w:b/>
      <w:i/>
      <w:sz w:val="22"/>
      <w:u w:val="single"/>
    </w:rPr>
  </w:style>
  <w:style w:type="character" w:customStyle="1" w:styleId="25">
    <w:name w:val="Основной текст с отступом 2 Знак"/>
    <w:basedOn w:val="a4"/>
    <w:link w:val="24"/>
    <w:uiPriority w:val="99"/>
    <w:rsid w:val="001B76FE"/>
    <w:rPr>
      <w:rFonts w:ascii="Times New Roman" w:eastAsia="Times New Roman" w:hAnsi="Times New Roman" w:cs="Times New Roman"/>
      <w:b/>
      <w:i/>
      <w:szCs w:val="20"/>
      <w:u w:val="single"/>
      <w:lang w:eastAsia="ru-RU"/>
    </w:rPr>
  </w:style>
  <w:style w:type="paragraph" w:customStyle="1" w:styleId="35">
    <w:name w:val="çàãîëîâîê 3"/>
    <w:basedOn w:val="ab"/>
    <w:next w:val="ab"/>
    <w:uiPriority w:val="99"/>
    <w:rsid w:val="001B76FE"/>
    <w:pPr>
      <w:keepNext/>
      <w:spacing w:before="240"/>
    </w:pPr>
    <w:rPr>
      <w:b/>
    </w:rPr>
  </w:style>
  <w:style w:type="paragraph" w:styleId="af0">
    <w:name w:val="Block Text"/>
    <w:basedOn w:val="a3"/>
    <w:uiPriority w:val="99"/>
    <w:rsid w:val="001B76FE"/>
    <w:pPr>
      <w:spacing w:line="360" w:lineRule="auto"/>
      <w:ind w:left="-426" w:right="-908" w:firstLine="1146"/>
      <w:jc w:val="both"/>
    </w:pPr>
    <w:rPr>
      <w:sz w:val="22"/>
    </w:rPr>
  </w:style>
  <w:style w:type="paragraph" w:customStyle="1" w:styleId="Stufe1Text">
    <w:name w:val="Stufe 1 Text"/>
    <w:basedOn w:val="a3"/>
    <w:autoRedefine/>
    <w:uiPriority w:val="99"/>
    <w:rsid w:val="001B76FE"/>
    <w:rPr>
      <w:rFonts w:ascii="Arial" w:hAnsi="Arial"/>
      <w:sz w:val="24"/>
      <w:lang w:val="en-GB" w:eastAsia="de-DE"/>
    </w:rPr>
  </w:style>
  <w:style w:type="paragraph" w:customStyle="1" w:styleId="af1">
    <w:name w:val="Íàçâàíèå"/>
    <w:basedOn w:val="ab"/>
    <w:uiPriority w:val="99"/>
    <w:rsid w:val="001B76FE"/>
    <w:pPr>
      <w:jc w:val="center"/>
    </w:pPr>
    <w:rPr>
      <w:b/>
      <w:sz w:val="26"/>
    </w:rPr>
  </w:style>
  <w:style w:type="character" w:styleId="af2">
    <w:name w:val="page number"/>
    <w:basedOn w:val="a4"/>
    <w:uiPriority w:val="99"/>
    <w:rsid w:val="001B76FE"/>
    <w:rPr>
      <w:rFonts w:cs="Times New Roman"/>
    </w:rPr>
  </w:style>
  <w:style w:type="paragraph" w:styleId="af3">
    <w:name w:val="caption"/>
    <w:basedOn w:val="a3"/>
    <w:next w:val="a3"/>
    <w:uiPriority w:val="99"/>
    <w:qFormat/>
    <w:rsid w:val="001B76FE"/>
    <w:pPr>
      <w:jc w:val="center"/>
    </w:pPr>
    <w:rPr>
      <w:b/>
      <w:sz w:val="16"/>
    </w:rPr>
  </w:style>
  <w:style w:type="paragraph" w:styleId="af4">
    <w:name w:val="Title"/>
    <w:basedOn w:val="a3"/>
    <w:link w:val="af5"/>
    <w:uiPriority w:val="99"/>
    <w:qFormat/>
    <w:rsid w:val="001B76FE"/>
    <w:pPr>
      <w:spacing w:before="240" w:after="60"/>
      <w:jc w:val="center"/>
    </w:pPr>
    <w:rPr>
      <w:rFonts w:ascii="Arial" w:hAnsi="Arial"/>
      <w:b/>
      <w:kern w:val="28"/>
      <w:sz w:val="32"/>
    </w:rPr>
  </w:style>
  <w:style w:type="character" w:customStyle="1" w:styleId="af5">
    <w:name w:val="Название Знак"/>
    <w:basedOn w:val="a4"/>
    <w:link w:val="af4"/>
    <w:uiPriority w:val="99"/>
    <w:rsid w:val="001B76FE"/>
    <w:rPr>
      <w:rFonts w:ascii="Arial" w:eastAsia="Times New Roman" w:hAnsi="Arial" w:cs="Times New Roman"/>
      <w:b/>
      <w:kern w:val="28"/>
      <w:sz w:val="32"/>
      <w:szCs w:val="20"/>
      <w:lang w:eastAsia="ru-RU"/>
    </w:rPr>
  </w:style>
  <w:style w:type="paragraph" w:styleId="af6">
    <w:name w:val="footnote text"/>
    <w:basedOn w:val="a3"/>
    <w:link w:val="af7"/>
    <w:uiPriority w:val="99"/>
    <w:semiHidden/>
    <w:rsid w:val="001B76FE"/>
  </w:style>
  <w:style w:type="character" w:customStyle="1" w:styleId="af7">
    <w:name w:val="Текст сноски Знак"/>
    <w:basedOn w:val="a4"/>
    <w:link w:val="af6"/>
    <w:uiPriority w:val="99"/>
    <w:semiHidden/>
    <w:rsid w:val="001B76FE"/>
    <w:rPr>
      <w:rFonts w:ascii="Times New Roman" w:eastAsia="Times New Roman" w:hAnsi="Times New Roman" w:cs="Times New Roman"/>
      <w:sz w:val="20"/>
      <w:szCs w:val="20"/>
      <w:lang w:eastAsia="ru-RU"/>
    </w:rPr>
  </w:style>
  <w:style w:type="paragraph" w:styleId="af8">
    <w:name w:val="annotation text"/>
    <w:basedOn w:val="a3"/>
    <w:link w:val="af9"/>
    <w:uiPriority w:val="99"/>
    <w:rsid w:val="001B76FE"/>
    <w:rPr>
      <w:lang w:val="en-US"/>
    </w:rPr>
  </w:style>
  <w:style w:type="character" w:customStyle="1" w:styleId="af9">
    <w:name w:val="Текст примечания Знак"/>
    <w:basedOn w:val="a4"/>
    <w:link w:val="af8"/>
    <w:uiPriority w:val="99"/>
    <w:rsid w:val="001B76FE"/>
    <w:rPr>
      <w:rFonts w:ascii="Times New Roman" w:eastAsia="Times New Roman" w:hAnsi="Times New Roman" w:cs="Times New Roman"/>
      <w:sz w:val="20"/>
      <w:szCs w:val="20"/>
      <w:lang w:val="en-US" w:eastAsia="ru-RU"/>
    </w:rPr>
  </w:style>
  <w:style w:type="paragraph" w:styleId="afa">
    <w:name w:val="Subtitle"/>
    <w:basedOn w:val="a3"/>
    <w:link w:val="afb"/>
    <w:uiPriority w:val="99"/>
    <w:qFormat/>
    <w:rsid w:val="001B76FE"/>
    <w:pPr>
      <w:spacing w:after="60"/>
      <w:jc w:val="center"/>
    </w:pPr>
    <w:rPr>
      <w:rFonts w:ascii="Arial" w:hAnsi="Arial"/>
      <w:i/>
      <w:sz w:val="24"/>
    </w:rPr>
  </w:style>
  <w:style w:type="character" w:customStyle="1" w:styleId="afb">
    <w:name w:val="Подзаголовок Знак"/>
    <w:basedOn w:val="a4"/>
    <w:link w:val="afa"/>
    <w:uiPriority w:val="99"/>
    <w:rsid w:val="001B76FE"/>
    <w:rPr>
      <w:rFonts w:ascii="Arial" w:eastAsia="Times New Roman" w:hAnsi="Arial" w:cs="Times New Roman"/>
      <w:i/>
      <w:sz w:val="24"/>
      <w:szCs w:val="20"/>
      <w:lang w:eastAsia="ru-RU"/>
    </w:rPr>
  </w:style>
  <w:style w:type="character" w:styleId="afc">
    <w:name w:val="footnote reference"/>
    <w:basedOn w:val="a4"/>
    <w:uiPriority w:val="99"/>
    <w:semiHidden/>
    <w:rsid w:val="001B76FE"/>
    <w:rPr>
      <w:rFonts w:cs="Times New Roman"/>
      <w:vertAlign w:val="superscript"/>
    </w:rPr>
  </w:style>
  <w:style w:type="character" w:styleId="afd">
    <w:name w:val="annotation reference"/>
    <w:basedOn w:val="a4"/>
    <w:uiPriority w:val="99"/>
    <w:rsid w:val="001B76FE"/>
    <w:rPr>
      <w:rFonts w:cs="Times New Roman"/>
      <w:sz w:val="16"/>
    </w:rPr>
  </w:style>
  <w:style w:type="character" w:styleId="afe">
    <w:name w:val="Hyperlink"/>
    <w:basedOn w:val="a4"/>
    <w:uiPriority w:val="99"/>
    <w:rsid w:val="001B76FE"/>
    <w:rPr>
      <w:rFonts w:cs="Times New Roman"/>
      <w:color w:val="0000FF"/>
      <w:u w:val="single"/>
    </w:rPr>
  </w:style>
  <w:style w:type="character" w:styleId="aff">
    <w:name w:val="Strong"/>
    <w:basedOn w:val="a4"/>
    <w:uiPriority w:val="99"/>
    <w:qFormat/>
    <w:rsid w:val="001B76FE"/>
    <w:rPr>
      <w:rFonts w:cs="Times New Roman"/>
      <w:b/>
      <w:bCs/>
    </w:rPr>
  </w:style>
  <w:style w:type="paragraph" w:styleId="aff0">
    <w:name w:val="Balloon Text"/>
    <w:basedOn w:val="a3"/>
    <w:link w:val="aff1"/>
    <w:uiPriority w:val="99"/>
    <w:semiHidden/>
    <w:rsid w:val="001B76FE"/>
    <w:rPr>
      <w:rFonts w:ascii="Tahoma" w:hAnsi="Tahoma" w:cs="Tahoma"/>
      <w:sz w:val="16"/>
      <w:szCs w:val="16"/>
    </w:rPr>
  </w:style>
  <w:style w:type="character" w:customStyle="1" w:styleId="aff1">
    <w:name w:val="Текст выноски Знак"/>
    <w:basedOn w:val="a4"/>
    <w:link w:val="aff0"/>
    <w:uiPriority w:val="99"/>
    <w:semiHidden/>
    <w:rsid w:val="001B76FE"/>
    <w:rPr>
      <w:rFonts w:ascii="Tahoma" w:eastAsia="Times New Roman" w:hAnsi="Tahoma" w:cs="Tahoma"/>
      <w:sz w:val="16"/>
      <w:szCs w:val="16"/>
      <w:lang w:eastAsia="ru-RU"/>
    </w:rPr>
  </w:style>
  <w:style w:type="paragraph" w:customStyle="1" w:styleId="210">
    <w:name w:val="Основной текст с отступом 21"/>
    <w:basedOn w:val="a3"/>
    <w:uiPriority w:val="99"/>
    <w:rsid w:val="001B76FE"/>
    <w:pPr>
      <w:ind w:left="-360" w:firstLine="708"/>
    </w:pPr>
    <w:rPr>
      <w:sz w:val="24"/>
    </w:rPr>
  </w:style>
  <w:style w:type="paragraph" w:customStyle="1" w:styleId="aff2">
    <w:name w:val="Текстовый Знак Знак Знак"/>
    <w:uiPriority w:val="99"/>
    <w:rsid w:val="001B76FE"/>
    <w:pPr>
      <w:widowControl w:val="0"/>
      <w:spacing w:after="0" w:line="240" w:lineRule="auto"/>
      <w:jc w:val="both"/>
    </w:pPr>
    <w:rPr>
      <w:rFonts w:ascii="Arial" w:eastAsia="Times New Roman" w:hAnsi="Arial" w:cs="Times New Roman"/>
      <w:sz w:val="24"/>
      <w:szCs w:val="24"/>
      <w:lang w:eastAsia="ru-RU"/>
    </w:rPr>
  </w:style>
  <w:style w:type="paragraph" w:customStyle="1" w:styleId="aff3">
    <w:name w:val="Îñíîâíîé òåêñò"/>
    <w:basedOn w:val="a3"/>
    <w:uiPriority w:val="99"/>
    <w:rsid w:val="001B76FE"/>
    <w:pPr>
      <w:jc w:val="center"/>
    </w:pPr>
    <w:rPr>
      <w:rFonts w:ascii="Arial" w:hAnsi="Arial"/>
      <w:b/>
      <w:sz w:val="18"/>
    </w:rPr>
  </w:style>
  <w:style w:type="paragraph" w:customStyle="1" w:styleId="aff4">
    <w:name w:val="над таблицей"/>
    <w:basedOn w:val="a3"/>
    <w:uiPriority w:val="99"/>
    <w:rsid w:val="001B76FE"/>
    <w:pPr>
      <w:widowControl w:val="0"/>
      <w:spacing w:after="20"/>
    </w:pPr>
    <w:rPr>
      <w:rFonts w:ascii="Arial" w:hAnsi="Arial"/>
      <w:b/>
      <w:caps/>
      <w:sz w:val="12"/>
    </w:rPr>
  </w:style>
  <w:style w:type="paragraph" w:customStyle="1" w:styleId="aff5">
    <w:name w:val="Текстовый Знак"/>
    <w:uiPriority w:val="99"/>
    <w:rsid w:val="001B76FE"/>
    <w:pPr>
      <w:widowControl w:val="0"/>
      <w:spacing w:after="0" w:line="240" w:lineRule="auto"/>
      <w:jc w:val="both"/>
    </w:pPr>
    <w:rPr>
      <w:rFonts w:ascii="Arial" w:eastAsia="Times New Roman" w:hAnsi="Arial" w:cs="Times New Roman"/>
      <w:sz w:val="20"/>
      <w:szCs w:val="20"/>
      <w:lang w:eastAsia="ru-RU"/>
    </w:rPr>
  </w:style>
  <w:style w:type="paragraph" w:customStyle="1" w:styleId="a2">
    <w:name w:val="Разновидность документа"/>
    <w:basedOn w:val="a3"/>
    <w:uiPriority w:val="99"/>
    <w:rsid w:val="001B76FE"/>
    <w:pPr>
      <w:widowControl w:val="0"/>
      <w:numPr>
        <w:ilvl w:val="3"/>
        <w:numId w:val="1"/>
      </w:numPr>
      <w:tabs>
        <w:tab w:val="clear" w:pos="1080"/>
      </w:tabs>
      <w:spacing w:after="40"/>
      <w:ind w:left="0" w:firstLine="0"/>
      <w:jc w:val="center"/>
    </w:pPr>
    <w:rPr>
      <w:rFonts w:ascii="Arial" w:hAnsi="Arial"/>
      <w:b/>
      <w:sz w:val="24"/>
    </w:rPr>
  </w:style>
  <w:style w:type="paragraph" w:customStyle="1" w:styleId="a0">
    <w:name w:val="Подпункт договора"/>
    <w:basedOn w:val="a"/>
    <w:rsid w:val="001B76FE"/>
    <w:pPr>
      <w:widowControl/>
      <w:numPr>
        <w:ilvl w:val="1"/>
      </w:numPr>
      <w:tabs>
        <w:tab w:val="clear" w:pos="705"/>
      </w:tabs>
      <w:ind w:left="720" w:hanging="720"/>
    </w:pPr>
  </w:style>
  <w:style w:type="paragraph" w:customStyle="1" w:styleId="a">
    <w:name w:val="Пункт договора"/>
    <w:basedOn w:val="a3"/>
    <w:link w:val="aff6"/>
    <w:rsid w:val="001B76FE"/>
    <w:pPr>
      <w:widowControl w:val="0"/>
      <w:numPr>
        <w:numId w:val="1"/>
      </w:numPr>
      <w:ind w:left="0" w:firstLine="0"/>
      <w:jc w:val="both"/>
    </w:pPr>
    <w:rPr>
      <w:rFonts w:ascii="Arial" w:hAnsi="Arial"/>
    </w:rPr>
  </w:style>
  <w:style w:type="paragraph" w:customStyle="1" w:styleId="a1">
    <w:name w:val="текст в таблице"/>
    <w:basedOn w:val="a3"/>
    <w:link w:val="aff7"/>
    <w:uiPriority w:val="99"/>
    <w:rsid w:val="001B76FE"/>
    <w:pPr>
      <w:widowControl w:val="0"/>
      <w:numPr>
        <w:ilvl w:val="2"/>
        <w:numId w:val="1"/>
      </w:numPr>
    </w:pPr>
    <w:rPr>
      <w:rFonts w:ascii="Arial" w:hAnsi="Arial"/>
      <w:caps/>
      <w:sz w:val="12"/>
    </w:rPr>
  </w:style>
  <w:style w:type="character" w:customStyle="1" w:styleId="aff7">
    <w:name w:val="текст в таблице Знак"/>
    <w:basedOn w:val="a4"/>
    <w:link w:val="a1"/>
    <w:uiPriority w:val="99"/>
    <w:locked/>
    <w:rsid w:val="001B76FE"/>
    <w:rPr>
      <w:rFonts w:ascii="Arial" w:eastAsia="Times New Roman" w:hAnsi="Arial" w:cs="Times New Roman"/>
      <w:caps/>
      <w:sz w:val="12"/>
      <w:szCs w:val="20"/>
      <w:lang w:eastAsia="ru-RU"/>
    </w:rPr>
  </w:style>
  <w:style w:type="paragraph" w:customStyle="1" w:styleId="26">
    <w:name w:val="Îñíîâíîé òåêñò 2"/>
    <w:basedOn w:val="ab"/>
    <w:uiPriority w:val="99"/>
    <w:rsid w:val="001B76FE"/>
    <w:pPr>
      <w:jc w:val="both"/>
    </w:pPr>
    <w:rPr>
      <w:sz w:val="20"/>
    </w:rPr>
  </w:style>
  <w:style w:type="paragraph" w:customStyle="1" w:styleId="310">
    <w:name w:val="Основной текст с отступом 31"/>
    <w:basedOn w:val="a3"/>
    <w:uiPriority w:val="99"/>
    <w:rsid w:val="001B76FE"/>
    <w:pPr>
      <w:ind w:firstLine="720"/>
      <w:jc w:val="both"/>
    </w:pPr>
    <w:rPr>
      <w:rFonts w:ascii="Arial" w:hAnsi="Arial"/>
      <w:b/>
    </w:rPr>
  </w:style>
  <w:style w:type="paragraph" w:customStyle="1" w:styleId="aff8">
    <w:name w:val="курсив в таблице"/>
    <w:basedOn w:val="aff9"/>
    <w:uiPriority w:val="99"/>
    <w:rsid w:val="001B76FE"/>
    <w:pPr>
      <w:jc w:val="center"/>
    </w:pPr>
    <w:rPr>
      <w:i/>
      <w:sz w:val="12"/>
    </w:rPr>
  </w:style>
  <w:style w:type="paragraph" w:customStyle="1" w:styleId="aff9">
    <w:name w:val="Текстовый"/>
    <w:link w:val="14"/>
    <w:uiPriority w:val="99"/>
    <w:rsid w:val="001B76FE"/>
    <w:pPr>
      <w:widowControl w:val="0"/>
      <w:spacing w:after="0" w:line="240" w:lineRule="auto"/>
      <w:jc w:val="both"/>
    </w:pPr>
    <w:rPr>
      <w:rFonts w:ascii="Arial" w:eastAsia="Times New Roman" w:hAnsi="Arial" w:cs="Times New Roman"/>
      <w:sz w:val="20"/>
      <w:szCs w:val="20"/>
      <w:lang w:eastAsia="ru-RU"/>
    </w:rPr>
  </w:style>
  <w:style w:type="character" w:customStyle="1" w:styleId="14">
    <w:name w:val="Текстовый Знак1"/>
    <w:basedOn w:val="a4"/>
    <w:link w:val="aff9"/>
    <w:uiPriority w:val="99"/>
    <w:locked/>
    <w:rsid w:val="001B76FE"/>
    <w:rPr>
      <w:rFonts w:ascii="Arial" w:eastAsia="Times New Roman" w:hAnsi="Arial" w:cs="Times New Roman"/>
      <w:sz w:val="20"/>
      <w:szCs w:val="20"/>
      <w:lang w:eastAsia="ru-RU"/>
    </w:rPr>
  </w:style>
  <w:style w:type="paragraph" w:customStyle="1" w:styleId="affa">
    <w:name w:val="Вид документа"/>
    <w:basedOn w:val="aff9"/>
    <w:link w:val="affb"/>
    <w:uiPriority w:val="99"/>
    <w:rsid w:val="001B76FE"/>
    <w:pPr>
      <w:jc w:val="center"/>
    </w:pPr>
    <w:rPr>
      <w:b/>
      <w:caps/>
      <w:sz w:val="28"/>
    </w:rPr>
  </w:style>
  <w:style w:type="paragraph" w:customStyle="1" w:styleId="affc">
    <w:name w:val="Подподпункт договора"/>
    <w:basedOn w:val="a0"/>
    <w:rsid w:val="001B76FE"/>
    <w:pPr>
      <w:numPr>
        <w:ilvl w:val="0"/>
        <w:numId w:val="0"/>
      </w:numPr>
      <w:ind w:left="720" w:hanging="720"/>
    </w:pPr>
  </w:style>
  <w:style w:type="paragraph" w:customStyle="1" w:styleId="affd">
    <w:name w:val="Раздел договора"/>
    <w:basedOn w:val="aff9"/>
    <w:next w:val="a"/>
    <w:rsid w:val="001B76FE"/>
    <w:pPr>
      <w:keepNext/>
      <w:keepLines/>
      <w:spacing w:before="240" w:after="200"/>
      <w:ind w:left="953" w:hanging="227"/>
      <w:jc w:val="left"/>
    </w:pPr>
    <w:rPr>
      <w:b/>
      <w:caps/>
    </w:rPr>
  </w:style>
  <w:style w:type="paragraph" w:customStyle="1" w:styleId="affe">
    <w:name w:val="над таблицей Знак"/>
    <w:basedOn w:val="aff5"/>
    <w:uiPriority w:val="99"/>
    <w:rsid w:val="001B76FE"/>
    <w:pPr>
      <w:spacing w:after="20"/>
      <w:jc w:val="left"/>
    </w:pPr>
    <w:rPr>
      <w:b/>
      <w:caps/>
      <w:sz w:val="12"/>
    </w:rPr>
  </w:style>
  <w:style w:type="paragraph" w:customStyle="1" w:styleId="afff">
    <w:name w:val="текст в таблице Знак Знак Знак Знак Знак Знак Знак"/>
    <w:basedOn w:val="aff5"/>
    <w:uiPriority w:val="99"/>
    <w:rsid w:val="001B76FE"/>
    <w:pPr>
      <w:jc w:val="left"/>
    </w:pPr>
    <w:rPr>
      <w:caps/>
      <w:sz w:val="12"/>
    </w:rPr>
  </w:style>
  <w:style w:type="character" w:customStyle="1" w:styleId="afff0">
    <w:name w:val="текст в таблице Знак Знак Знак Знак Знак Знак Знак Знак"/>
    <w:basedOn w:val="a4"/>
    <w:uiPriority w:val="99"/>
    <w:rsid w:val="001B76FE"/>
    <w:rPr>
      <w:rFonts w:ascii="Arial" w:hAnsi="Arial" w:cs="Times New Roman"/>
      <w:caps/>
      <w:sz w:val="12"/>
      <w:lang w:val="ru-RU" w:eastAsia="ru-RU" w:bidi="ar-SA"/>
    </w:rPr>
  </w:style>
  <w:style w:type="character" w:customStyle="1" w:styleId="27">
    <w:name w:val="Текстовый Знак2"/>
    <w:basedOn w:val="a4"/>
    <w:uiPriority w:val="99"/>
    <w:rsid w:val="001B76FE"/>
    <w:rPr>
      <w:rFonts w:ascii="Arial" w:hAnsi="Arial" w:cs="Times New Roman"/>
      <w:lang w:val="ru-RU" w:eastAsia="ru-RU" w:bidi="ar-SA"/>
    </w:rPr>
  </w:style>
  <w:style w:type="character" w:customStyle="1" w:styleId="28">
    <w:name w:val="текст в таблице Знак2"/>
    <w:basedOn w:val="14"/>
    <w:uiPriority w:val="99"/>
    <w:rsid w:val="001B76FE"/>
    <w:rPr>
      <w:rFonts w:ascii="Arial" w:eastAsia="Times New Roman" w:hAnsi="Arial" w:cs="Times New Roman"/>
      <w:caps/>
      <w:sz w:val="12"/>
      <w:szCs w:val="20"/>
      <w:lang w:eastAsia="ru-RU"/>
    </w:rPr>
  </w:style>
  <w:style w:type="paragraph" w:styleId="afff1">
    <w:name w:val="annotation subject"/>
    <w:basedOn w:val="af8"/>
    <w:next w:val="af8"/>
    <w:link w:val="afff2"/>
    <w:uiPriority w:val="99"/>
    <w:rsid w:val="001B76FE"/>
    <w:rPr>
      <w:b/>
      <w:bCs/>
      <w:lang w:val="ru-RU"/>
    </w:rPr>
  </w:style>
  <w:style w:type="character" w:customStyle="1" w:styleId="afff2">
    <w:name w:val="Тема примечания Знак"/>
    <w:basedOn w:val="af9"/>
    <w:link w:val="afff1"/>
    <w:uiPriority w:val="99"/>
    <w:rsid w:val="001B76FE"/>
    <w:rPr>
      <w:rFonts w:ascii="Times New Roman" w:eastAsia="Times New Roman" w:hAnsi="Times New Roman" w:cs="Times New Roman"/>
      <w:b/>
      <w:bCs/>
      <w:sz w:val="20"/>
      <w:szCs w:val="20"/>
      <w:lang w:val="en-US" w:eastAsia="ru-RU"/>
    </w:rPr>
  </w:style>
  <w:style w:type="paragraph" w:customStyle="1" w:styleId="15">
    <w:name w:val="Обычный1"/>
    <w:uiPriority w:val="99"/>
    <w:rsid w:val="001B76FE"/>
    <w:pPr>
      <w:spacing w:after="0" w:line="240" w:lineRule="auto"/>
    </w:pPr>
    <w:rPr>
      <w:rFonts w:ascii="Times New Roman" w:eastAsia="Times New Roman" w:hAnsi="Times New Roman" w:cs="Times New Roman"/>
      <w:sz w:val="24"/>
      <w:szCs w:val="20"/>
      <w:lang w:val="en-GB"/>
    </w:rPr>
  </w:style>
  <w:style w:type="paragraph" w:styleId="afff3">
    <w:name w:val="Revision"/>
    <w:hidden/>
    <w:uiPriority w:val="99"/>
    <w:semiHidden/>
    <w:rsid w:val="001B76FE"/>
    <w:pPr>
      <w:spacing w:after="0" w:line="240" w:lineRule="auto"/>
    </w:pPr>
    <w:rPr>
      <w:rFonts w:ascii="Times New Roman" w:eastAsia="Times New Roman" w:hAnsi="Times New Roman" w:cs="Times New Roman"/>
      <w:sz w:val="20"/>
      <w:szCs w:val="20"/>
      <w:lang w:eastAsia="ru-RU"/>
    </w:rPr>
  </w:style>
  <w:style w:type="character" w:styleId="afff4">
    <w:name w:val="Emphasis"/>
    <w:basedOn w:val="a4"/>
    <w:uiPriority w:val="99"/>
    <w:qFormat/>
    <w:rsid w:val="001B76FE"/>
    <w:rPr>
      <w:rFonts w:cs="Times New Roman"/>
      <w:i/>
      <w:iCs/>
    </w:rPr>
  </w:style>
  <w:style w:type="character" w:customStyle="1" w:styleId="affb">
    <w:name w:val="Вид документа Знак"/>
    <w:basedOn w:val="14"/>
    <w:link w:val="affa"/>
    <w:uiPriority w:val="99"/>
    <w:rsid w:val="001B76FE"/>
    <w:rPr>
      <w:rFonts w:ascii="Arial" w:eastAsia="Times New Roman" w:hAnsi="Arial" w:cs="Times New Roman"/>
      <w:b/>
      <w:caps/>
      <w:sz w:val="28"/>
      <w:szCs w:val="20"/>
      <w:lang w:eastAsia="ru-RU"/>
    </w:rPr>
  </w:style>
  <w:style w:type="paragraph" w:customStyle="1" w:styleId="Fuzeile">
    <w:name w:val="Fu?zeile"/>
    <w:basedOn w:val="a3"/>
    <w:rsid w:val="001B76FE"/>
    <w:pPr>
      <w:tabs>
        <w:tab w:val="center" w:pos="4153"/>
        <w:tab w:val="right" w:pos="8306"/>
      </w:tabs>
    </w:pPr>
  </w:style>
  <w:style w:type="paragraph" w:customStyle="1" w:styleId="16">
    <w:name w:val="Текстовый Знак1 Знак"/>
    <w:rsid w:val="001B76FE"/>
    <w:pPr>
      <w:widowControl w:val="0"/>
      <w:spacing w:after="0" w:line="240" w:lineRule="auto"/>
      <w:jc w:val="both"/>
    </w:pPr>
    <w:rPr>
      <w:rFonts w:ascii="Arial" w:eastAsia="Times New Roman" w:hAnsi="Arial" w:cs="Times New Roman"/>
      <w:sz w:val="24"/>
      <w:szCs w:val="24"/>
      <w:lang w:eastAsia="ru-RU"/>
    </w:rPr>
  </w:style>
  <w:style w:type="paragraph" w:customStyle="1" w:styleId="afff5">
    <w:name w:val="Стандарт"/>
    <w:basedOn w:val="a3"/>
    <w:link w:val="afff6"/>
    <w:rsid w:val="001B76FE"/>
    <w:pPr>
      <w:jc w:val="both"/>
    </w:pPr>
    <w:rPr>
      <w:rFonts w:ascii="Arial" w:hAnsi="Arial"/>
    </w:rPr>
  </w:style>
  <w:style w:type="character" w:customStyle="1" w:styleId="afff6">
    <w:name w:val="Стандарт Знак"/>
    <w:basedOn w:val="a4"/>
    <w:link w:val="afff5"/>
    <w:rsid w:val="001B76FE"/>
    <w:rPr>
      <w:rFonts w:ascii="Arial" w:eastAsia="Times New Roman" w:hAnsi="Arial" w:cs="Times New Roman"/>
      <w:sz w:val="20"/>
      <w:szCs w:val="20"/>
      <w:lang w:eastAsia="ru-RU"/>
    </w:rPr>
  </w:style>
  <w:style w:type="character" w:customStyle="1" w:styleId="aff6">
    <w:name w:val="Пункт договора Знак"/>
    <w:basedOn w:val="a4"/>
    <w:link w:val="a"/>
    <w:rsid w:val="001B76FE"/>
    <w:rPr>
      <w:rFonts w:ascii="Arial" w:eastAsia="Times New Roman" w:hAnsi="Arial" w:cs="Times New Roman"/>
      <w:sz w:val="20"/>
      <w:szCs w:val="20"/>
      <w:lang w:eastAsia="ru-RU"/>
    </w:rPr>
  </w:style>
  <w:style w:type="paragraph" w:styleId="afff7">
    <w:name w:val="No Spacing"/>
    <w:uiPriority w:val="1"/>
    <w:qFormat/>
    <w:rsid w:val="001B76FE"/>
    <w:pPr>
      <w:spacing w:after="0" w:line="240" w:lineRule="auto"/>
    </w:pPr>
    <w:rPr>
      <w:rFonts w:ascii="Calibri" w:eastAsia="Calibri" w:hAnsi="Calibri" w:cs="Times New Roman"/>
    </w:rPr>
  </w:style>
  <w:style w:type="paragraph" w:styleId="afff8">
    <w:name w:val="List Paragraph"/>
    <w:basedOn w:val="a3"/>
    <w:uiPriority w:val="34"/>
    <w:qFormat/>
    <w:rsid w:val="001B76FE"/>
    <w:pPr>
      <w:spacing w:after="200" w:line="276" w:lineRule="auto"/>
      <w:ind w:left="720"/>
      <w:contextualSpacing/>
    </w:pPr>
    <w:rPr>
      <w:rFonts w:ascii="Calibri" w:hAnsi="Calibri"/>
      <w:sz w:val="22"/>
      <w:szCs w:val="22"/>
      <w:lang w:eastAsia="en-US"/>
    </w:rPr>
  </w:style>
  <w:style w:type="character" w:customStyle="1" w:styleId="36">
    <w:name w:val="Текстовый Знак3"/>
    <w:basedOn w:val="a4"/>
    <w:rsid w:val="001B76FE"/>
    <w:rPr>
      <w:rFonts w:ascii="Arial" w:hAnsi="Arial"/>
      <w:lang w:val="ru-RU" w:eastAsia="ru-RU" w:bidi="ar-SA"/>
    </w:rPr>
  </w:style>
  <w:style w:type="paragraph" w:customStyle="1" w:styleId="11">
    <w:name w:val="1.1."/>
    <w:basedOn w:val="a"/>
    <w:rsid w:val="001B76FE"/>
    <w:pPr>
      <w:numPr>
        <w:ilvl w:val="1"/>
        <w:numId w:val="10"/>
      </w:numPr>
      <w:tabs>
        <w:tab w:val="clear" w:pos="705"/>
      </w:tabs>
      <w:ind w:left="0" w:firstLine="0"/>
    </w:pPr>
  </w:style>
  <w:style w:type="paragraph" w:styleId="1">
    <w:name w:val="toc 1"/>
    <w:basedOn w:val="afff9"/>
    <w:next w:val="afff9"/>
    <w:autoRedefine/>
    <w:semiHidden/>
    <w:rsid w:val="001B76FE"/>
    <w:pPr>
      <w:numPr>
        <w:ilvl w:val="1"/>
        <w:numId w:val="11"/>
      </w:numPr>
      <w:tabs>
        <w:tab w:val="right" w:leader="dot" w:pos="10195"/>
      </w:tabs>
      <w:spacing w:before="40" w:after="40"/>
      <w:jc w:val="both"/>
    </w:pPr>
    <w:rPr>
      <w:rFonts w:ascii="Arial" w:hAnsi="Arial"/>
      <w:noProof/>
    </w:rPr>
  </w:style>
  <w:style w:type="paragraph" w:styleId="afff9">
    <w:name w:val="Plain Text"/>
    <w:basedOn w:val="a3"/>
    <w:link w:val="afffa"/>
    <w:rsid w:val="001B76FE"/>
    <w:rPr>
      <w:rFonts w:ascii="Courier New" w:hAnsi="Courier New"/>
    </w:rPr>
  </w:style>
  <w:style w:type="character" w:customStyle="1" w:styleId="afffa">
    <w:name w:val="Текст Знак"/>
    <w:basedOn w:val="a4"/>
    <w:link w:val="afff9"/>
    <w:rsid w:val="001B76FE"/>
    <w:rPr>
      <w:rFonts w:ascii="Courier New" w:eastAsia="Times New Roman" w:hAnsi="Courier New" w:cs="Times New Roman"/>
      <w:sz w:val="20"/>
      <w:szCs w:val="20"/>
      <w:lang w:eastAsia="ru-RU"/>
    </w:rPr>
  </w:style>
  <w:style w:type="character" w:customStyle="1" w:styleId="17">
    <w:name w:val="Вид документа Знак1"/>
    <w:basedOn w:val="36"/>
    <w:rsid w:val="001B76FE"/>
    <w:rPr>
      <w:rFonts w:ascii="Arial" w:hAnsi="Arial"/>
      <w:b/>
      <w:caps/>
      <w:sz w:val="28"/>
      <w:lang w:val="ru-RU" w:eastAsia="ru-RU" w:bidi="ar-SA"/>
    </w:rPr>
  </w:style>
  <w:style w:type="paragraph" w:customStyle="1" w:styleId="afffb">
    <w:name w:val="текст в таблице Знак Знак Знак Знак Знак"/>
    <w:basedOn w:val="aff2"/>
    <w:rsid w:val="001B76FE"/>
    <w:pPr>
      <w:jc w:val="left"/>
    </w:pPr>
    <w:rPr>
      <w:caps/>
      <w:sz w:val="12"/>
    </w:rPr>
  </w:style>
  <w:style w:type="character" w:customStyle="1" w:styleId="18">
    <w:name w:val="текст в таблице Знак1 Знак Знак Знак"/>
    <w:basedOn w:val="27"/>
    <w:rsid w:val="001B76FE"/>
    <w:rPr>
      <w:rFonts w:ascii="Arial" w:hAnsi="Arial" w:cs="Times New Roman"/>
      <w:caps/>
      <w:sz w:val="12"/>
      <w:lang w:val="ru-RU" w:eastAsia="ru-RU" w:bidi="ar-SA"/>
    </w:rPr>
  </w:style>
  <w:style w:type="paragraph" w:customStyle="1" w:styleId="Normal1">
    <w:name w:val="Normal1"/>
    <w:rsid w:val="001B76FE"/>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1B76FE"/>
    <w:pPr>
      <w:ind w:firstLine="567"/>
      <w:jc w:val="both"/>
    </w:pPr>
    <w:rPr>
      <w:b/>
      <w:noProof/>
      <w:snapToGrid w:val="0"/>
      <w:sz w:val="24"/>
    </w:rPr>
  </w:style>
  <w:style w:type="paragraph" w:customStyle="1" w:styleId="afffc">
    <w:name w:val="!Íàçâ.âèäà äîêóìåíòà"/>
    <w:basedOn w:val="a3"/>
    <w:rsid w:val="001B76FE"/>
    <w:pPr>
      <w:spacing w:after="240"/>
      <w:jc w:val="center"/>
    </w:pPr>
    <w:rPr>
      <w:b/>
      <w:caps/>
      <w:sz w:val="24"/>
    </w:rPr>
  </w:style>
  <w:style w:type="paragraph" w:customStyle="1" w:styleId="BodyTextIndent31">
    <w:name w:val="Body Text Indent 31"/>
    <w:basedOn w:val="Normal1"/>
    <w:rsid w:val="001B76FE"/>
    <w:pPr>
      <w:ind w:firstLine="567"/>
      <w:jc w:val="both"/>
    </w:pPr>
    <w:rPr>
      <w:noProof/>
      <w:snapToGrid w:val="0"/>
      <w:sz w:val="24"/>
    </w:rPr>
  </w:style>
  <w:style w:type="paragraph" w:customStyle="1" w:styleId="61">
    <w:name w:val="Заголовок 61"/>
    <w:basedOn w:val="Normal1"/>
    <w:next w:val="Normal1"/>
    <w:rsid w:val="001B76FE"/>
    <w:pPr>
      <w:keepNext/>
      <w:jc w:val="center"/>
      <w:outlineLvl w:val="5"/>
    </w:pPr>
    <w:rPr>
      <w:rFonts w:ascii="Arial" w:hAnsi="Arial"/>
      <w:b/>
      <w:color w:val="0000FF"/>
      <w:sz w:val="24"/>
    </w:rPr>
  </w:style>
  <w:style w:type="paragraph" w:customStyle="1" w:styleId="51">
    <w:name w:val="Заголовок 51"/>
    <w:basedOn w:val="Normal1"/>
    <w:next w:val="Normal1"/>
    <w:rsid w:val="001B76FE"/>
    <w:pPr>
      <w:keepNext/>
      <w:jc w:val="center"/>
      <w:outlineLvl w:val="4"/>
    </w:pPr>
    <w:rPr>
      <w:rFonts w:ascii="Arial" w:hAnsi="Arial"/>
      <w:b/>
      <w:color w:val="0000FF"/>
      <w:sz w:val="16"/>
    </w:rPr>
  </w:style>
  <w:style w:type="paragraph" w:customStyle="1" w:styleId="19">
    <w:name w:val="Верхний колонтитул1"/>
    <w:basedOn w:val="Normal1"/>
    <w:rsid w:val="001B76FE"/>
    <w:pPr>
      <w:tabs>
        <w:tab w:val="center" w:pos="4536"/>
        <w:tab w:val="right" w:pos="9072"/>
      </w:tabs>
    </w:pPr>
    <w:rPr>
      <w:rFonts w:ascii="TimesET" w:hAnsi="TimesET"/>
    </w:rPr>
  </w:style>
  <w:style w:type="paragraph" w:customStyle="1" w:styleId="311">
    <w:name w:val="Заголовок 31"/>
    <w:basedOn w:val="Normal1"/>
    <w:next w:val="Normal1"/>
    <w:rsid w:val="001B76FE"/>
    <w:pPr>
      <w:keepNext/>
    </w:pPr>
    <w:rPr>
      <w:b/>
      <w:sz w:val="18"/>
    </w:rPr>
  </w:style>
  <w:style w:type="paragraph" w:customStyle="1" w:styleId="41">
    <w:name w:val="Заголовок 41"/>
    <w:basedOn w:val="Normal1"/>
    <w:next w:val="Normal1"/>
    <w:rsid w:val="001B76FE"/>
    <w:pPr>
      <w:keepNext/>
      <w:jc w:val="center"/>
    </w:pPr>
    <w:rPr>
      <w:b/>
      <w:sz w:val="16"/>
    </w:rPr>
  </w:style>
  <w:style w:type="character" w:customStyle="1" w:styleId="1a">
    <w:name w:val="Номер страницы1"/>
    <w:basedOn w:val="DefaultParagraphFont1"/>
    <w:rsid w:val="001B76FE"/>
  </w:style>
  <w:style w:type="character" w:customStyle="1" w:styleId="DefaultParagraphFont1">
    <w:name w:val="Default Paragraph Font1"/>
    <w:rsid w:val="001B76FE"/>
  </w:style>
  <w:style w:type="paragraph" w:customStyle="1" w:styleId="1b">
    <w:name w:val="Нижний колонтитул1"/>
    <w:basedOn w:val="Normal1"/>
    <w:rsid w:val="001B76FE"/>
    <w:pPr>
      <w:tabs>
        <w:tab w:val="center" w:pos="4153"/>
        <w:tab w:val="right" w:pos="8306"/>
      </w:tabs>
    </w:pPr>
  </w:style>
  <w:style w:type="paragraph" w:customStyle="1" w:styleId="110">
    <w:name w:val="Заголовок 11"/>
    <w:basedOn w:val="Normal1"/>
    <w:next w:val="Normal1"/>
    <w:rsid w:val="001B76FE"/>
    <w:pPr>
      <w:keepNext/>
    </w:pPr>
    <w:rPr>
      <w:b/>
    </w:rPr>
  </w:style>
  <w:style w:type="paragraph" w:customStyle="1" w:styleId="afffd">
    <w:name w:val="Текстовый Знак Знак Знак Знак"/>
    <w:rsid w:val="001B76FE"/>
    <w:pPr>
      <w:widowControl w:val="0"/>
      <w:spacing w:after="0" w:line="240" w:lineRule="auto"/>
      <w:jc w:val="both"/>
    </w:pPr>
    <w:rPr>
      <w:rFonts w:ascii="Arial" w:eastAsia="Times New Roman" w:hAnsi="Arial" w:cs="Times New Roman"/>
      <w:sz w:val="24"/>
      <w:szCs w:val="24"/>
      <w:lang w:eastAsia="ru-RU"/>
    </w:rPr>
  </w:style>
  <w:style w:type="character" w:customStyle="1" w:styleId="afffe">
    <w:name w:val="Текстовый Знак Знак Знак Знак Знак"/>
    <w:basedOn w:val="a4"/>
    <w:rsid w:val="001B76FE"/>
    <w:rPr>
      <w:rFonts w:ascii="Arial" w:hAnsi="Arial"/>
      <w:sz w:val="24"/>
      <w:szCs w:val="24"/>
      <w:lang w:val="ru-RU" w:eastAsia="ru-RU" w:bidi="ar-SA"/>
    </w:rPr>
  </w:style>
  <w:style w:type="paragraph" w:customStyle="1" w:styleId="affff">
    <w:name w:val="текст в таблице Знак Знак Знак"/>
    <w:basedOn w:val="aff5"/>
    <w:rsid w:val="001B76FE"/>
    <w:pPr>
      <w:jc w:val="left"/>
    </w:pPr>
    <w:rPr>
      <w:caps/>
      <w:sz w:val="12"/>
      <w:szCs w:val="24"/>
    </w:rPr>
  </w:style>
  <w:style w:type="paragraph" w:customStyle="1" w:styleId="affff0">
    <w:name w:val="Текстовый Знак Знак"/>
    <w:rsid w:val="001B76FE"/>
    <w:pPr>
      <w:widowControl w:val="0"/>
      <w:spacing w:after="0" w:line="240" w:lineRule="auto"/>
      <w:jc w:val="both"/>
    </w:pPr>
    <w:rPr>
      <w:rFonts w:ascii="Arial" w:eastAsia="Times New Roman" w:hAnsi="Arial" w:cs="Times New Roman"/>
      <w:sz w:val="24"/>
      <w:szCs w:val="24"/>
      <w:lang w:eastAsia="ru-RU"/>
    </w:rPr>
  </w:style>
  <w:style w:type="paragraph" w:customStyle="1" w:styleId="affff1">
    <w:name w:val="Разновидность документа Знак"/>
    <w:basedOn w:val="aff5"/>
    <w:rsid w:val="001B76FE"/>
    <w:pPr>
      <w:spacing w:after="40"/>
      <w:jc w:val="center"/>
    </w:pPr>
    <w:rPr>
      <w:b/>
      <w:sz w:val="24"/>
      <w:szCs w:val="24"/>
    </w:rPr>
  </w:style>
  <w:style w:type="character" w:customStyle="1" w:styleId="affff2">
    <w:name w:val="Вид документа Знак Знак"/>
    <w:rsid w:val="001B76FE"/>
    <w:rPr>
      <w:rFonts w:ascii="Arial" w:hAnsi="Arial"/>
      <w:b/>
      <w:caps/>
      <w:sz w:val="28"/>
      <w:lang w:val="ru-RU" w:eastAsia="ru-RU" w:bidi="ar-SA"/>
    </w:rPr>
  </w:style>
  <w:style w:type="character" w:customStyle="1" w:styleId="affff3">
    <w:name w:val="Разновидность документа Знак Знак"/>
    <w:rsid w:val="001B76FE"/>
    <w:rPr>
      <w:rFonts w:ascii="Arial" w:hAnsi="Arial"/>
      <w:b/>
      <w:sz w:val="24"/>
      <w:szCs w:val="24"/>
      <w:lang w:val="ru-RU" w:eastAsia="ru-RU" w:bidi="ar-SA"/>
    </w:rPr>
  </w:style>
  <w:style w:type="character" w:customStyle="1" w:styleId="affff4">
    <w:name w:val="текст в таблице Знак Знак Знак Знак"/>
    <w:rsid w:val="001B76FE"/>
    <w:rPr>
      <w:rFonts w:ascii="Arial" w:hAnsi="Arial"/>
      <w:caps/>
      <w:sz w:val="12"/>
      <w:szCs w:val="24"/>
      <w:lang w:val="ru-RU" w:eastAsia="ru-RU" w:bidi="ar-SA"/>
    </w:rPr>
  </w:style>
  <w:style w:type="paragraph" w:customStyle="1" w:styleId="affff5">
    <w:name w:val="текст в таблице Знак Знак Знак Знак Знак Знак"/>
    <w:basedOn w:val="a3"/>
    <w:rsid w:val="001B76FE"/>
    <w:pPr>
      <w:widowControl w:val="0"/>
    </w:pPr>
    <w:rPr>
      <w:rFonts w:ascii="Arial" w:hAnsi="Arial"/>
      <w:caps/>
      <w:sz w:val="12"/>
      <w:szCs w:val="24"/>
    </w:rPr>
  </w:style>
  <w:style w:type="character" w:customStyle="1" w:styleId="affff6">
    <w:name w:val="над таблицей Знак Знак"/>
    <w:rsid w:val="001B76FE"/>
    <w:rPr>
      <w:rFonts w:ascii="Arial" w:hAnsi="Arial"/>
      <w:b/>
      <w:caps/>
      <w:sz w:val="12"/>
      <w:lang w:val="ru-RU" w:eastAsia="ru-RU" w:bidi="ar-SA"/>
    </w:rPr>
  </w:style>
  <w:style w:type="paragraph" w:customStyle="1" w:styleId="affff7">
    <w:name w:val="текст в таблице Знак Знак"/>
    <w:basedOn w:val="aff9"/>
    <w:rsid w:val="001B76FE"/>
    <w:pPr>
      <w:jc w:val="left"/>
    </w:pPr>
    <w:rPr>
      <w:caps/>
      <w:sz w:val="12"/>
    </w:rPr>
  </w:style>
  <w:style w:type="paragraph" w:customStyle="1" w:styleId="affff8">
    <w:name w:val="над таблицей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B76FE"/>
    <w:pPr>
      <w:widowControl w:val="0"/>
      <w:spacing w:after="20"/>
    </w:pPr>
    <w:rPr>
      <w:rFonts w:ascii="Arial" w:hAnsi="Arial"/>
      <w:b/>
      <w:caps/>
      <w:sz w:val="12"/>
    </w:rPr>
  </w:style>
  <w:style w:type="character" w:customStyle="1" w:styleId="affff9">
    <w:name w:val="Îñíîâíîé øðèôò"/>
    <w:rsid w:val="001B76FE"/>
  </w:style>
  <w:style w:type="paragraph" w:customStyle="1" w:styleId="affffa">
    <w:name w:val="Âåðõíèé êîëîíòèòóë"/>
    <w:basedOn w:val="ab"/>
    <w:rsid w:val="001B76FE"/>
    <w:pPr>
      <w:tabs>
        <w:tab w:val="center" w:pos="4153"/>
        <w:tab w:val="right" w:pos="8306"/>
      </w:tabs>
    </w:pPr>
    <w:rPr>
      <w:rFonts w:ascii="Times New Roman" w:hAnsi="Times New Roman"/>
      <w:sz w:val="20"/>
    </w:rPr>
  </w:style>
  <w:style w:type="paragraph" w:customStyle="1" w:styleId="affffb">
    <w:name w:val="Íèæíèé êîëîíòèòóë"/>
    <w:basedOn w:val="ab"/>
    <w:rsid w:val="001B76FE"/>
    <w:pPr>
      <w:tabs>
        <w:tab w:val="center" w:pos="4153"/>
        <w:tab w:val="right" w:pos="8306"/>
      </w:tabs>
    </w:pPr>
    <w:rPr>
      <w:rFonts w:ascii="Times New Roman" w:hAnsi="Times New Roman"/>
      <w:sz w:val="20"/>
    </w:rPr>
  </w:style>
  <w:style w:type="paragraph" w:customStyle="1" w:styleId="Liste1">
    <w:name w:val="Liste 1"/>
    <w:basedOn w:val="ab"/>
    <w:rsid w:val="001B76FE"/>
    <w:pPr>
      <w:tabs>
        <w:tab w:val="left" w:pos="907"/>
      </w:tabs>
      <w:spacing w:after="240"/>
      <w:ind w:left="908" w:hanging="454"/>
    </w:pPr>
    <w:rPr>
      <w:rFonts w:ascii="Univers" w:hAnsi="Univers"/>
      <w:lang w:val="en-GB"/>
    </w:rPr>
  </w:style>
  <w:style w:type="paragraph" w:customStyle="1" w:styleId="KRpreprinted">
    <w:name w:val="_KR_preprinted"/>
    <w:basedOn w:val="ab"/>
    <w:rsid w:val="001B76FE"/>
    <w:rPr>
      <w:rFonts w:ascii="Univers" w:hAnsi="Univers"/>
      <w:noProof/>
    </w:rPr>
  </w:style>
  <w:style w:type="paragraph" w:customStyle="1" w:styleId="BodyTextIndent21">
    <w:name w:val="Body Text Indent 21"/>
    <w:basedOn w:val="a3"/>
    <w:rsid w:val="001B76FE"/>
    <w:pPr>
      <w:ind w:left="-360" w:firstLine="708"/>
    </w:pPr>
    <w:rPr>
      <w:sz w:val="24"/>
    </w:rPr>
  </w:style>
  <w:style w:type="paragraph" w:customStyle="1" w:styleId="Iniiaiieoaeno">
    <w:name w:val="!Iniiaiie oaeno"/>
    <w:basedOn w:val="a3"/>
    <w:rsid w:val="001B76FE"/>
    <w:pPr>
      <w:overflowPunct w:val="0"/>
      <w:autoSpaceDE w:val="0"/>
      <w:autoSpaceDN w:val="0"/>
      <w:adjustRightInd w:val="0"/>
      <w:ind w:firstLine="709"/>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6977</Words>
  <Characters>39775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2016-07-13T07:44:00Z</dcterms:created>
  <dcterms:modified xsi:type="dcterms:W3CDTF">2016-07-13T07:45:00Z</dcterms:modified>
</cp:coreProperties>
</file>